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86DEE" w14:textId="77777777" w:rsidR="00726368" w:rsidRPr="00FC2154" w:rsidRDefault="00726368" w:rsidP="00726368">
      <w:pPr>
        <w:pStyle w:val="Default"/>
        <w:ind w:left="720" w:right="864"/>
        <w:jc w:val="center"/>
        <w:rPr>
          <w:b/>
        </w:rPr>
      </w:pPr>
      <w:bookmarkStart w:id="0" w:name="_GoBack"/>
      <w:bookmarkEnd w:id="0"/>
      <w:r w:rsidRPr="00FC2154">
        <w:rPr>
          <w:b/>
        </w:rPr>
        <w:t xml:space="preserve">Policy Brief </w:t>
      </w:r>
    </w:p>
    <w:p w14:paraId="0BEDFBCF" w14:textId="38F82881" w:rsidR="00726368" w:rsidRPr="00FC2154" w:rsidRDefault="00726368" w:rsidP="00726368">
      <w:pPr>
        <w:pStyle w:val="Default"/>
        <w:ind w:left="720" w:right="864"/>
        <w:jc w:val="center"/>
        <w:rPr>
          <w:b/>
        </w:rPr>
      </w:pPr>
      <w:r w:rsidRPr="00FC2154">
        <w:rPr>
          <w:b/>
        </w:rPr>
        <w:t xml:space="preserve">Bethany </w:t>
      </w:r>
      <w:proofErr w:type="spellStart"/>
      <w:r w:rsidRPr="00FC2154">
        <w:rPr>
          <w:b/>
        </w:rPr>
        <w:t>Letiecq</w:t>
      </w:r>
      <w:proofErr w:type="spellEnd"/>
      <w:r w:rsidR="002730EA" w:rsidRPr="00FC2154">
        <w:rPr>
          <w:b/>
        </w:rPr>
        <w:t>, PhD</w:t>
      </w:r>
    </w:p>
    <w:p w14:paraId="43E1FE74" w14:textId="77777777" w:rsidR="00726368" w:rsidRPr="00FC2154" w:rsidRDefault="00726368" w:rsidP="00726368">
      <w:pPr>
        <w:pStyle w:val="Default"/>
        <w:ind w:left="720" w:right="864"/>
        <w:jc w:val="center"/>
        <w:rPr>
          <w:b/>
        </w:rPr>
      </w:pPr>
      <w:r w:rsidRPr="00FC2154">
        <w:rPr>
          <w:b/>
        </w:rPr>
        <w:t>Montana State University</w:t>
      </w:r>
    </w:p>
    <w:p w14:paraId="4FEB8234" w14:textId="77777777" w:rsidR="00726368" w:rsidRPr="00261CDB" w:rsidRDefault="00726368" w:rsidP="00726368">
      <w:pPr>
        <w:pStyle w:val="Default"/>
        <w:ind w:left="720"/>
      </w:pPr>
    </w:p>
    <w:p w14:paraId="18EEEB78" w14:textId="77777777" w:rsidR="00726368" w:rsidRPr="00261CDB" w:rsidRDefault="00726368" w:rsidP="00726368">
      <w:pPr>
        <w:pStyle w:val="Default"/>
        <w:ind w:left="720"/>
        <w:jc w:val="center"/>
      </w:pPr>
    </w:p>
    <w:p w14:paraId="20CC279F" w14:textId="77777777" w:rsidR="00726368" w:rsidRPr="00261CDB" w:rsidRDefault="00726368" w:rsidP="00726368">
      <w:pPr>
        <w:pStyle w:val="Default"/>
        <w:ind w:left="720"/>
      </w:pPr>
      <w:r w:rsidRPr="00261CDB">
        <w:rPr>
          <w:b/>
          <w:bCs/>
          <w:u w:val="single"/>
        </w:rPr>
        <w:t xml:space="preserve">Policy Brief/Research Paper: 30% </w:t>
      </w:r>
    </w:p>
    <w:p w14:paraId="5318CE1C" w14:textId="4F06600B" w:rsidR="00726368" w:rsidRPr="00261CDB" w:rsidRDefault="00726368" w:rsidP="00726368">
      <w:pPr>
        <w:pStyle w:val="Default"/>
        <w:ind w:left="720"/>
      </w:pPr>
      <w:r w:rsidRPr="00261CDB">
        <w:t xml:space="preserve">• Select a family policy (or family-based program). Review the literature relevant to your topic to identify the historical, social, and political issues which might impact your policy topic (e.g., political movements, social trends, philosophies). Provide a description of the policy and activities associated with it and consider the impact of the policy on families (e.g., consider the intended and unintended consequences of your chosen policy for family functioning and well-being). Use the evaluation tools and family impact questions provided in class as a framework for conducting this analysis. </w:t>
      </w:r>
    </w:p>
    <w:p w14:paraId="79A7EFB8" w14:textId="429F66CE" w:rsidR="00726368" w:rsidRPr="00261CDB" w:rsidRDefault="00726368" w:rsidP="00726368">
      <w:pPr>
        <w:pStyle w:val="Default"/>
        <w:ind w:left="720"/>
      </w:pPr>
      <w:r w:rsidRPr="00261CDB">
        <w:t xml:space="preserve">• Your paper should be typed, double-spaced (using 12-point font) and up to a maximum of </w:t>
      </w:r>
      <w:r w:rsidRPr="00261CDB">
        <w:rPr>
          <w:b/>
          <w:bCs/>
        </w:rPr>
        <w:t xml:space="preserve">10 pages </w:t>
      </w:r>
      <w:r w:rsidRPr="00261CDB">
        <w:t xml:space="preserve">in length. </w:t>
      </w:r>
      <w:r w:rsidRPr="00261CDB">
        <w:rPr>
          <w:b/>
          <w:bCs/>
        </w:rPr>
        <w:t xml:space="preserve">You are required to use a minimum of </w:t>
      </w:r>
      <w:r w:rsidRPr="00261CDB">
        <w:rPr>
          <w:b/>
          <w:bCs/>
          <w:u w:val="single"/>
        </w:rPr>
        <w:t xml:space="preserve">8 professional sources </w:t>
      </w:r>
      <w:r w:rsidRPr="00261CDB">
        <w:rPr>
          <w:b/>
          <w:bCs/>
        </w:rPr>
        <w:t xml:space="preserve">(refereed journal articles, book chapters). </w:t>
      </w:r>
      <w:r w:rsidRPr="00261CDB">
        <w:t>It is critical that you cite all sources (including government, think tank, and other related websites); understand what plagiarism means and how to avoid it. All citations should be referenced using APA format (5</w:t>
      </w:r>
      <w:proofErr w:type="spellStart"/>
      <w:r w:rsidRPr="00261CDB">
        <w:rPr>
          <w:position w:val="8"/>
          <w:vertAlign w:val="superscript"/>
        </w:rPr>
        <w:t>th</w:t>
      </w:r>
      <w:proofErr w:type="spellEnd"/>
      <w:r w:rsidRPr="00261CDB">
        <w:rPr>
          <w:position w:val="8"/>
          <w:vertAlign w:val="superscript"/>
        </w:rPr>
        <w:t xml:space="preserve"> </w:t>
      </w:r>
      <w:r w:rsidRPr="00261CDB">
        <w:t xml:space="preserve">edition)—if you are not familiar with this format, see me early on for pointers. This paper should be your own work, not a collaborative effort. Acts of plagiarism—whether intentional or unintentional—will be dealt with according to university policy. </w:t>
      </w:r>
    </w:p>
    <w:p w14:paraId="3AA46719" w14:textId="77777777" w:rsidR="00726368" w:rsidRPr="00261CDB" w:rsidRDefault="00726368" w:rsidP="00726368">
      <w:pPr>
        <w:pStyle w:val="Default"/>
        <w:ind w:left="720"/>
      </w:pPr>
      <w:r w:rsidRPr="00261CDB">
        <w:t xml:space="preserve">Below is an </w:t>
      </w:r>
      <w:r w:rsidRPr="00261CDB">
        <w:rPr>
          <w:u w:val="single"/>
        </w:rPr>
        <w:t xml:space="preserve">example </w:t>
      </w:r>
      <w:r w:rsidRPr="00261CDB">
        <w:t xml:space="preserve">format that your paper might follow; however, recognize that each topic will most likely require additional or alternative subject headers, etc. </w:t>
      </w:r>
    </w:p>
    <w:p w14:paraId="5013EA4C" w14:textId="7837BA62" w:rsidR="00726368" w:rsidRPr="00261CDB" w:rsidRDefault="00726368" w:rsidP="00726368">
      <w:pPr>
        <w:pStyle w:val="Default"/>
        <w:ind w:left="720"/>
      </w:pPr>
      <w:r w:rsidRPr="00261CDB">
        <w:t xml:space="preserve">• Review of Literature </w:t>
      </w:r>
    </w:p>
    <w:p w14:paraId="271032A3" w14:textId="77777777" w:rsidR="00726368" w:rsidRPr="00261CDB" w:rsidRDefault="00726368" w:rsidP="00726368">
      <w:pPr>
        <w:pStyle w:val="Default"/>
        <w:ind w:left="720"/>
      </w:pPr>
      <w:r w:rsidRPr="00261CDB">
        <w:t xml:space="preserve">- Historical and contextual underpinnings related to policy </w:t>
      </w:r>
    </w:p>
    <w:p w14:paraId="33736691" w14:textId="77777777" w:rsidR="00726368" w:rsidRPr="00261CDB" w:rsidRDefault="00726368" w:rsidP="00726368">
      <w:pPr>
        <w:pStyle w:val="Default"/>
        <w:ind w:left="720"/>
      </w:pPr>
      <w:r w:rsidRPr="00261CDB">
        <w:t xml:space="preserve">- Changing trends in family life/political climate </w:t>
      </w:r>
    </w:p>
    <w:p w14:paraId="6D3289DC" w14:textId="77777777" w:rsidR="00726368" w:rsidRPr="00261CDB" w:rsidRDefault="00726368" w:rsidP="00726368">
      <w:pPr>
        <w:pStyle w:val="Default"/>
        <w:ind w:left="720"/>
      </w:pPr>
      <w:r w:rsidRPr="00261CDB">
        <w:t xml:space="preserve">- Family values—Perspectives from the Right and Left </w:t>
      </w:r>
    </w:p>
    <w:p w14:paraId="46DFBE2C" w14:textId="0CF641BB" w:rsidR="00726368" w:rsidRPr="00261CDB" w:rsidRDefault="00726368" w:rsidP="00726368">
      <w:pPr>
        <w:pStyle w:val="Default"/>
        <w:ind w:left="720"/>
      </w:pPr>
      <w:r w:rsidRPr="00261CDB">
        <w:t xml:space="preserve">• Policy: Brief overview/description of policy </w:t>
      </w:r>
    </w:p>
    <w:p w14:paraId="108F8490" w14:textId="5E446DC9" w:rsidR="00726368" w:rsidRPr="00261CDB" w:rsidRDefault="00726368" w:rsidP="00726368">
      <w:pPr>
        <w:pStyle w:val="Default"/>
        <w:ind w:left="720"/>
      </w:pPr>
      <w:r w:rsidRPr="00261CDB">
        <w:t xml:space="preserve">• Impact of Policy on Families </w:t>
      </w:r>
    </w:p>
    <w:p w14:paraId="6CDD5556" w14:textId="77777777" w:rsidR="00726368" w:rsidRPr="00261CDB" w:rsidRDefault="00726368" w:rsidP="00726368">
      <w:pPr>
        <w:pStyle w:val="Default"/>
        <w:ind w:left="720"/>
      </w:pPr>
      <w:r w:rsidRPr="00261CDB">
        <w:t xml:space="preserve">- Theoretical framework guiding analysis </w:t>
      </w:r>
    </w:p>
    <w:p w14:paraId="021FB9F5" w14:textId="77777777" w:rsidR="00726368" w:rsidRPr="00261CDB" w:rsidRDefault="00726368" w:rsidP="00726368">
      <w:pPr>
        <w:pStyle w:val="Default"/>
        <w:ind w:left="720"/>
      </w:pPr>
      <w:r w:rsidRPr="00261CDB">
        <w:t xml:space="preserve">- Research findings related to policy evaluation/Family impact assessment </w:t>
      </w:r>
    </w:p>
    <w:p w14:paraId="162DAD45" w14:textId="0234A379" w:rsidR="00726368" w:rsidRPr="00261CDB" w:rsidRDefault="00726368" w:rsidP="00726368">
      <w:pPr>
        <w:pStyle w:val="Default"/>
        <w:ind w:left="720"/>
      </w:pPr>
      <w:r w:rsidRPr="00261CDB">
        <w:t xml:space="preserve">• Recommendations for Future Family Policy and Conclusions </w:t>
      </w:r>
    </w:p>
    <w:p w14:paraId="715CEB8F" w14:textId="77777777" w:rsidR="00F83D54" w:rsidRDefault="00F83D54" w:rsidP="00726368">
      <w:pPr>
        <w:ind w:left="720"/>
      </w:pPr>
    </w:p>
    <w:sectPr w:rsidR="00F83D54" w:rsidSect="00726368">
      <w:pgSz w:w="12240" w:h="16340"/>
      <w:pgMar w:top="1446" w:right="1350" w:bottom="1244" w:left="79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368"/>
    <w:rsid w:val="00261CDB"/>
    <w:rsid w:val="002730EA"/>
    <w:rsid w:val="003104F3"/>
    <w:rsid w:val="00726368"/>
    <w:rsid w:val="00960358"/>
    <w:rsid w:val="00AD734D"/>
    <w:rsid w:val="00F83D54"/>
    <w:rsid w:val="00FC2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568E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6368"/>
    <w:pPr>
      <w:widowControl w:val="0"/>
      <w:autoSpaceDE w:val="0"/>
      <w:autoSpaceDN w:val="0"/>
      <w:adjustRightInd w:val="0"/>
    </w:pPr>
    <w:rPr>
      <w:rFonts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6368"/>
    <w:pPr>
      <w:widowControl w:val="0"/>
      <w:autoSpaceDE w:val="0"/>
      <w:autoSpaceDN w:val="0"/>
      <w:adjustRightInd w:val="0"/>
    </w:pPr>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Parrott</dc:creator>
  <cp:lastModifiedBy>jseubert</cp:lastModifiedBy>
  <cp:revision>2</cp:revision>
  <dcterms:created xsi:type="dcterms:W3CDTF">2014-02-06T20:20:00Z</dcterms:created>
  <dcterms:modified xsi:type="dcterms:W3CDTF">2014-02-06T20:20:00Z</dcterms:modified>
</cp:coreProperties>
</file>