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7B" w:rsidRDefault="007367E4" w:rsidP="00A7267B">
      <w:pPr>
        <w:suppressAutoHyphens/>
        <w:autoSpaceDE w:val="0"/>
        <w:autoSpaceDN w:val="0"/>
        <w:adjustRightInd w:val="0"/>
        <w:spacing w:before="40" w:after="60"/>
        <w:jc w:val="center"/>
        <w:textAlignment w:val="center"/>
        <w:rPr>
          <w:rFonts w:ascii="Arial Narrow" w:hAnsi="Arial Narrow" w:cs="Arial Narrow"/>
          <w:caps/>
          <w:color w:val="000000"/>
          <w:spacing w:val="15"/>
          <w:sz w:val="20"/>
        </w:rPr>
      </w:pPr>
      <w:r>
        <w:rPr>
          <w:rFonts w:ascii="Arial Narrow" w:hAnsi="Arial Narrow" w:cs="Arial Narrow"/>
          <w:caps/>
          <w:color w:val="000000"/>
          <w:spacing w:val="15"/>
          <w:sz w:val="20"/>
        </w:rPr>
        <w:t>Under</w:t>
      </w:r>
      <w:r w:rsidR="003129A1">
        <w:rPr>
          <w:rFonts w:ascii="Arial Narrow" w:hAnsi="Arial Narrow" w:cs="Arial Narrow"/>
          <w:caps/>
          <w:color w:val="000000"/>
          <w:spacing w:val="15"/>
          <w:sz w:val="20"/>
        </w:rPr>
        <w:t xml:space="preserve">Graduate </w:t>
      </w:r>
      <w:r w:rsidR="00A7267B">
        <w:rPr>
          <w:rFonts w:ascii="Arial Narrow" w:hAnsi="Arial Narrow" w:cs="Arial Narrow"/>
          <w:caps/>
          <w:color w:val="000000"/>
          <w:spacing w:val="15"/>
          <w:sz w:val="20"/>
        </w:rPr>
        <w:t>course syllabus</w:t>
      </w:r>
    </w:p>
    <w:p w:rsidR="00B81F3D" w:rsidRPr="000D068D" w:rsidRDefault="007367E4" w:rsidP="007367E4">
      <w:pPr>
        <w:suppressAutoHyphens/>
        <w:autoSpaceDE w:val="0"/>
        <w:autoSpaceDN w:val="0"/>
        <w:adjustRightInd w:val="0"/>
        <w:spacing w:after="40"/>
        <w:jc w:val="center"/>
        <w:textAlignment w:val="center"/>
        <w:rPr>
          <w:rFonts w:ascii="Arial Narrow" w:hAnsi="Arial Narrow" w:cs="Arial Narrow"/>
          <w:b/>
          <w:bCs/>
          <w:color w:val="000000"/>
          <w:sz w:val="36"/>
        </w:rPr>
      </w:pPr>
      <w:r>
        <w:rPr>
          <w:rFonts w:ascii="Arial Narrow" w:hAnsi="Arial Narrow" w:cs="Arial Narrow"/>
          <w:b/>
          <w:bCs/>
          <w:color w:val="000000"/>
          <w:sz w:val="36"/>
        </w:rPr>
        <w:t>A Family Perspective in Policymaking</w:t>
      </w:r>
    </w:p>
    <w:p w:rsidR="00A7267B" w:rsidRDefault="005D61FD" w:rsidP="00A7267B">
      <w:pPr>
        <w:suppressAutoHyphens/>
        <w:autoSpaceDE w:val="0"/>
        <w:autoSpaceDN w:val="0"/>
        <w:adjustRightInd w:val="0"/>
        <w:spacing w:after="60"/>
        <w:jc w:val="center"/>
        <w:textAlignment w:val="center"/>
        <w:rPr>
          <w:rFonts w:ascii="Arial Narrow" w:hAnsi="Arial Narrow" w:cs="Arial Narrow"/>
          <w:b/>
          <w:bCs/>
          <w:color w:val="000000"/>
          <w:sz w:val="28"/>
        </w:rPr>
      </w:pPr>
      <w:r>
        <w:rPr>
          <w:rFonts w:ascii="Arial Narrow" w:hAnsi="Arial Narrow" w:cs="Arial Narrow"/>
          <w:b/>
          <w:bCs/>
          <w:color w:val="000000"/>
          <w:sz w:val="28"/>
        </w:rPr>
        <w:t>Human Development &amp;</w:t>
      </w:r>
      <w:r w:rsidR="00A7267B" w:rsidRPr="00594DBE">
        <w:rPr>
          <w:rFonts w:ascii="Arial Narrow" w:hAnsi="Arial Narrow" w:cs="Arial Narrow"/>
          <w:b/>
          <w:bCs/>
          <w:color w:val="000000"/>
          <w:sz w:val="28"/>
        </w:rPr>
        <w:t xml:space="preserve"> Family Studies 230-</w:t>
      </w:r>
      <w:r w:rsidR="007367E4">
        <w:rPr>
          <w:rFonts w:ascii="Arial Narrow" w:hAnsi="Arial Narrow" w:cs="Arial Narrow"/>
          <w:b/>
          <w:bCs/>
          <w:color w:val="000000"/>
          <w:sz w:val="28"/>
        </w:rPr>
        <w:t>535</w:t>
      </w:r>
    </w:p>
    <w:p w:rsidR="00A7267B" w:rsidRPr="00AF154F" w:rsidRDefault="00C47379" w:rsidP="00AF154F">
      <w:pPr>
        <w:suppressAutoHyphens/>
        <w:autoSpaceDE w:val="0"/>
        <w:autoSpaceDN w:val="0"/>
        <w:adjustRightInd w:val="0"/>
        <w:spacing w:after="60"/>
        <w:jc w:val="center"/>
        <w:textAlignment w:val="center"/>
        <w:rPr>
          <w:rFonts w:ascii="Arial Narrow" w:hAnsi="Arial Narrow" w:cs="Arial Narrow"/>
          <w:b/>
          <w:bCs/>
          <w:color w:val="000000"/>
          <w:sz w:val="28"/>
        </w:rPr>
      </w:pPr>
      <w:r>
        <w:rPr>
          <w:rFonts w:ascii="Arial Narrow" w:hAnsi="Arial Narrow" w:cs="Arial Narrow"/>
          <w:caps/>
          <w:noProof/>
          <w:color w:val="000000"/>
          <w:spacing w:val="15"/>
          <w:sz w:val="20"/>
        </w:rPr>
        <w:drawing>
          <wp:inline distT="0" distB="0" distL="0" distR="0" wp14:anchorId="246EF447" wp14:editId="4F9DFE1E">
            <wp:extent cx="1637665" cy="1868805"/>
            <wp:effectExtent l="0" t="0" r="635" b="0"/>
            <wp:docPr id="1" name="Picture 1" descr="cap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people"/>
                    <pic:cNvPicPr>
                      <a:picLocks noChangeAspect="1" noChangeArrowheads="1"/>
                    </pic:cNvPicPr>
                  </pic:nvPicPr>
                  <pic:blipFill>
                    <a:blip r:embed="rId9">
                      <a:extLst>
                        <a:ext uri="{28A0092B-C50C-407E-A947-70E740481C1C}">
                          <a14:useLocalDpi xmlns:a14="http://schemas.microsoft.com/office/drawing/2010/main" val="0"/>
                        </a:ext>
                      </a:extLst>
                    </a:blip>
                    <a:srcRect t="63524" r="25862"/>
                    <a:stretch>
                      <a:fillRect/>
                    </a:stretch>
                  </pic:blipFill>
                  <pic:spPr bwMode="auto">
                    <a:xfrm>
                      <a:off x="0" y="0"/>
                      <a:ext cx="1637665" cy="1868805"/>
                    </a:xfrm>
                    <a:prstGeom prst="rect">
                      <a:avLst/>
                    </a:prstGeom>
                    <a:noFill/>
                    <a:ln>
                      <a:noFill/>
                    </a:ln>
                  </pic:spPr>
                </pic:pic>
              </a:graphicData>
            </a:graphic>
          </wp:inline>
        </w:drawing>
      </w:r>
    </w:p>
    <w:p w:rsidR="00971439" w:rsidRPr="00971439" w:rsidRDefault="00971439" w:rsidP="00971439">
      <w:pPr>
        <w:suppressAutoHyphens/>
        <w:autoSpaceDE w:val="0"/>
        <w:autoSpaceDN w:val="0"/>
        <w:adjustRightInd w:val="0"/>
        <w:spacing w:line="240" w:lineRule="atLeast"/>
        <w:ind w:left="740" w:right="720"/>
        <w:jc w:val="both"/>
        <w:textAlignment w:val="center"/>
        <w:rPr>
          <w:i/>
          <w:iCs/>
          <w:color w:val="000000"/>
          <w:sz w:val="20"/>
          <w:szCs w:val="20"/>
        </w:rPr>
      </w:pPr>
      <w:r w:rsidRPr="00971439">
        <w:rPr>
          <w:i/>
          <w:iCs/>
          <w:color w:val="000000"/>
          <w:spacing w:val="-2"/>
          <w:sz w:val="20"/>
          <w:szCs w:val="20"/>
        </w:rPr>
        <w:t>The only way in which a human being can make some approach to knowing the whole of a subject is by hearing what can be said about it by persons of every variety of opinion and studying all modes in which it can be looked at by every character of mind. No wise man ever acquired his wisdom in any mode but this.</w:t>
      </w:r>
    </w:p>
    <w:p w:rsidR="00971439" w:rsidRPr="00971439" w:rsidRDefault="00971439" w:rsidP="00414174">
      <w:pPr>
        <w:tabs>
          <w:tab w:val="left" w:pos="7650"/>
        </w:tabs>
        <w:suppressAutoHyphens/>
        <w:autoSpaceDE w:val="0"/>
        <w:autoSpaceDN w:val="0"/>
        <w:adjustRightInd w:val="0"/>
        <w:spacing w:before="72" w:after="43" w:line="260" w:lineRule="atLeast"/>
        <w:textAlignment w:val="center"/>
        <w:rPr>
          <w:color w:val="000000"/>
          <w:sz w:val="20"/>
          <w:szCs w:val="20"/>
        </w:rPr>
      </w:pPr>
      <w:r w:rsidRPr="00971439">
        <w:rPr>
          <w:color w:val="000000"/>
          <w:sz w:val="20"/>
          <w:szCs w:val="20"/>
        </w:rPr>
        <w:tab/>
        <w:t>- John Stuart Mill</w:t>
      </w:r>
    </w:p>
    <w:p w:rsidR="00971439" w:rsidRPr="004D37BA" w:rsidRDefault="00971439" w:rsidP="00971439">
      <w:pPr>
        <w:suppressAutoHyphens/>
        <w:autoSpaceDE w:val="0"/>
        <w:autoSpaceDN w:val="0"/>
        <w:adjustRightInd w:val="0"/>
        <w:spacing w:after="130" w:line="260" w:lineRule="atLeast"/>
        <w:textAlignment w:val="center"/>
        <w:rPr>
          <w:color w:val="000000"/>
          <w:sz w:val="48"/>
          <w:szCs w:val="48"/>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Description</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pacing w:val="-2"/>
          <w:sz w:val="20"/>
          <w:szCs w:val="20"/>
        </w:rPr>
        <w:t>This course will explore the reciprocal linkages between family functioning and</w:t>
      </w:r>
      <w:r w:rsidR="00E9638A">
        <w:rPr>
          <w:color w:val="000000"/>
          <w:spacing w:val="-2"/>
          <w:sz w:val="20"/>
          <w:szCs w:val="20"/>
        </w:rPr>
        <w:t xml:space="preserve"> public and private policies in this country and across the globe</w:t>
      </w:r>
      <w:r w:rsidRPr="00971439">
        <w:rPr>
          <w:color w:val="000000"/>
          <w:spacing w:val="-2"/>
          <w:sz w:val="20"/>
          <w:szCs w:val="20"/>
        </w:rPr>
        <w:t>. Students will explore in what ways families contribute to social problems, how families are affected by these problems, and whether families should be involved in policy solutions. Students will assess the consequences policies may have for family we</w:t>
      </w:r>
      <w:r w:rsidR="0083301E">
        <w:rPr>
          <w:color w:val="000000"/>
          <w:spacing w:val="-2"/>
          <w:sz w:val="20"/>
          <w:szCs w:val="20"/>
        </w:rPr>
        <w:t>ll-being</w:t>
      </w:r>
      <w:r w:rsidRPr="00971439">
        <w:rPr>
          <w:color w:val="000000"/>
          <w:spacing w:val="-2"/>
          <w:sz w:val="20"/>
          <w:szCs w:val="20"/>
        </w:rPr>
        <w:t xml:space="preserve">. The course will include theoretical frameworks for conceptualizing family policy, roles professionals can play in building family policy, and approaches professionals can use in implementing these roles. </w:t>
      </w: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Objectives</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In this course, students are expected to:</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Critically examine theoretical orientations for conceptualizing family policy and for connecting research and policymaking.</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Gain an understanding of how policy is influenced by demographic changes, values, attitudes, and perceptions of the well-being of children and families.</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 xml:space="preserve">Apply </w:t>
      </w:r>
      <w:r w:rsidR="00364AA1">
        <w:rPr>
          <w:color w:val="000000"/>
          <w:sz w:val="20"/>
        </w:rPr>
        <w:t>the</w:t>
      </w:r>
      <w:r w:rsidR="00364AA1" w:rsidRPr="00971439">
        <w:rPr>
          <w:color w:val="000000"/>
          <w:sz w:val="20"/>
        </w:rPr>
        <w:t xml:space="preserve"> </w:t>
      </w:r>
      <w:r w:rsidRPr="00971439">
        <w:rPr>
          <w:color w:val="000000"/>
          <w:sz w:val="20"/>
        </w:rPr>
        <w:t xml:space="preserve">family </w:t>
      </w:r>
      <w:r w:rsidR="00E9638A">
        <w:rPr>
          <w:color w:val="000000"/>
          <w:sz w:val="20"/>
        </w:rPr>
        <w:t xml:space="preserve">impact </w:t>
      </w:r>
      <w:r w:rsidR="00364AA1">
        <w:rPr>
          <w:color w:val="000000"/>
          <w:sz w:val="20"/>
        </w:rPr>
        <w:t>lens</w:t>
      </w:r>
      <w:r w:rsidR="00364AA1" w:rsidRPr="00971439">
        <w:rPr>
          <w:color w:val="000000"/>
          <w:sz w:val="20"/>
        </w:rPr>
        <w:t xml:space="preserve"> </w:t>
      </w:r>
      <w:r w:rsidRPr="00971439">
        <w:rPr>
          <w:color w:val="000000"/>
          <w:sz w:val="20"/>
        </w:rPr>
        <w:t>to policy analysis by assessing current policy issues in terms of their sensitivity to and supportiveness of diverse contemporary families.</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Explore the roles professionals can play in conducting family policy research, and in formulating and implementing policies that strengthen and support families across the life cycle.</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Examine how these roles can be implemented using an educational or advocacy approach.</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Think critically and learn communication skills for developing and expressing clear logical arguments for policymakers, professionals, and the public.</w:t>
      </w:r>
    </w:p>
    <w:p w:rsidR="00A7267B" w:rsidRPr="000D068D" w:rsidRDefault="00414174" w:rsidP="00AF337B">
      <w:pPr>
        <w:pStyle w:val="Header02"/>
      </w:pPr>
      <w:r>
        <w:br w:type="page"/>
      </w:r>
      <w:r w:rsidR="00A7267B">
        <w:lastRenderedPageBreak/>
        <w:t>Instructor</w:t>
      </w:r>
    </w:p>
    <w:p w:rsidR="00A7267B" w:rsidRDefault="00A7267B" w:rsidP="00A7267B">
      <w:pPr>
        <w:suppressAutoHyphens/>
        <w:autoSpaceDE w:val="0"/>
        <w:autoSpaceDN w:val="0"/>
        <w:adjustRightInd w:val="0"/>
        <w:spacing w:after="72" w:line="260" w:lineRule="atLeast"/>
        <w:textAlignment w:val="center"/>
        <w:rPr>
          <w:color w:val="000000"/>
          <w:sz w:val="20"/>
          <w:szCs w:val="20"/>
        </w:rPr>
      </w:pPr>
      <w:r w:rsidRPr="00E27148">
        <w:rPr>
          <w:color w:val="000000"/>
          <w:sz w:val="20"/>
          <w:szCs w:val="20"/>
        </w:rPr>
        <w:t>Dr. Karen Bogenschneider, Rothermel</w:t>
      </w:r>
      <w:r w:rsidR="00274F3D">
        <w:rPr>
          <w:color w:val="000000"/>
          <w:sz w:val="20"/>
          <w:szCs w:val="20"/>
        </w:rPr>
        <w:t xml:space="preserve"> </w:t>
      </w:r>
      <w:r w:rsidRPr="00E27148">
        <w:rPr>
          <w:color w:val="000000"/>
          <w:sz w:val="20"/>
          <w:szCs w:val="20"/>
        </w:rPr>
        <w:t>Bascom Profess</w:t>
      </w:r>
      <w:r w:rsidR="0083301E">
        <w:rPr>
          <w:color w:val="000000"/>
          <w:sz w:val="20"/>
          <w:szCs w:val="20"/>
        </w:rPr>
        <w:t>or of Human Ecology, University of Wisconsin-Madison</w:t>
      </w:r>
      <w:r>
        <w:rPr>
          <w:color w:val="000000"/>
          <w:sz w:val="20"/>
          <w:szCs w:val="20"/>
        </w:rPr>
        <w:br/>
      </w:r>
      <w:r w:rsidRPr="00E27148">
        <w:rPr>
          <w:color w:val="000000"/>
          <w:sz w:val="20"/>
          <w:szCs w:val="20"/>
        </w:rPr>
        <w:t>Family Policy Specialist, University</w:t>
      </w:r>
      <w:r w:rsidR="0083301E">
        <w:rPr>
          <w:color w:val="000000"/>
          <w:sz w:val="20"/>
          <w:szCs w:val="20"/>
        </w:rPr>
        <w:t xml:space="preserve"> of Wisconsin-</w:t>
      </w:r>
      <w:r w:rsidRPr="00E27148">
        <w:rPr>
          <w:color w:val="000000"/>
          <w:sz w:val="20"/>
          <w:szCs w:val="20"/>
        </w:rPr>
        <w:t>Extension</w:t>
      </w:r>
      <w:r>
        <w:rPr>
          <w:color w:val="000000"/>
          <w:sz w:val="20"/>
          <w:szCs w:val="20"/>
        </w:rPr>
        <w:br/>
      </w:r>
      <w:r w:rsidR="00E9638A">
        <w:rPr>
          <w:color w:val="000000"/>
          <w:sz w:val="20"/>
          <w:szCs w:val="20"/>
        </w:rPr>
        <w:t>Office: 4109 Nancy Nicholas Hall,</w:t>
      </w:r>
      <w:r w:rsidR="005D61FD">
        <w:rPr>
          <w:color w:val="000000"/>
          <w:sz w:val="20"/>
          <w:szCs w:val="20"/>
        </w:rPr>
        <w:t xml:space="preserve"> </w:t>
      </w:r>
      <w:r w:rsidR="00E9638A">
        <w:rPr>
          <w:color w:val="000000"/>
          <w:sz w:val="20"/>
          <w:szCs w:val="20"/>
        </w:rPr>
        <w:t xml:space="preserve">1300 </w:t>
      </w:r>
      <w:r w:rsidR="005D61FD">
        <w:rPr>
          <w:color w:val="000000"/>
          <w:sz w:val="20"/>
          <w:szCs w:val="20"/>
        </w:rPr>
        <w:t>Linden Drive</w:t>
      </w:r>
      <w:r>
        <w:rPr>
          <w:color w:val="000000"/>
          <w:sz w:val="20"/>
          <w:szCs w:val="20"/>
        </w:rPr>
        <w:br/>
      </w:r>
      <w:r w:rsidRPr="00E27148">
        <w:rPr>
          <w:color w:val="000000"/>
          <w:sz w:val="20"/>
          <w:szCs w:val="20"/>
        </w:rPr>
        <w:t xml:space="preserve">Office Phone: </w:t>
      </w:r>
      <w:r>
        <w:rPr>
          <w:color w:val="000000"/>
          <w:sz w:val="20"/>
          <w:szCs w:val="20"/>
        </w:rPr>
        <w:t xml:space="preserve">(608) </w:t>
      </w:r>
      <w:r w:rsidRPr="00E27148">
        <w:rPr>
          <w:color w:val="000000"/>
          <w:sz w:val="20"/>
          <w:szCs w:val="20"/>
        </w:rPr>
        <w:t>262-4070</w:t>
      </w:r>
      <w:r>
        <w:rPr>
          <w:color w:val="000000"/>
          <w:sz w:val="20"/>
          <w:szCs w:val="20"/>
        </w:rPr>
        <w:br/>
      </w:r>
      <w:r w:rsidRPr="00E27148">
        <w:rPr>
          <w:color w:val="000000"/>
          <w:sz w:val="20"/>
          <w:szCs w:val="20"/>
        </w:rPr>
        <w:t>Office Hours: Mondays 9:30 - 11:30 and by appointment</w:t>
      </w:r>
      <w:r>
        <w:rPr>
          <w:color w:val="000000"/>
          <w:sz w:val="20"/>
          <w:szCs w:val="20"/>
        </w:rPr>
        <w:br/>
      </w:r>
      <w:r w:rsidRPr="00E27148">
        <w:rPr>
          <w:color w:val="000000"/>
          <w:sz w:val="20"/>
          <w:szCs w:val="20"/>
        </w:rPr>
        <w:t>E-</w:t>
      </w:r>
      <w:r w:rsidR="00364AA1">
        <w:rPr>
          <w:color w:val="000000"/>
          <w:sz w:val="20"/>
          <w:szCs w:val="20"/>
        </w:rPr>
        <w:t>m</w:t>
      </w:r>
      <w:r w:rsidR="00364AA1" w:rsidRPr="00E27148">
        <w:rPr>
          <w:color w:val="000000"/>
          <w:sz w:val="20"/>
          <w:szCs w:val="20"/>
        </w:rPr>
        <w:t xml:space="preserve">ail </w:t>
      </w:r>
      <w:r w:rsidRPr="00E27148">
        <w:rPr>
          <w:color w:val="000000"/>
          <w:sz w:val="20"/>
          <w:szCs w:val="20"/>
        </w:rPr>
        <w:t xml:space="preserve">Address: </w:t>
      </w:r>
      <w:hyperlink r:id="rId10" w:history="1">
        <w:r w:rsidRPr="00A456D2">
          <w:rPr>
            <w:rStyle w:val="Hyperlink"/>
            <w:sz w:val="20"/>
            <w:szCs w:val="20"/>
          </w:rPr>
          <w:t>kpbogens@wisc.edu</w:t>
        </w:r>
      </w:hyperlink>
    </w:p>
    <w:p w:rsidR="00414174" w:rsidRPr="004F6B15" w:rsidRDefault="00414174" w:rsidP="00414174">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A7267B" w:rsidRPr="00E27148" w:rsidRDefault="00A7267B" w:rsidP="00364AA1">
      <w:pPr>
        <w:pStyle w:val="Header02"/>
      </w:pPr>
      <w:r w:rsidRPr="00E27148">
        <w:t>CLASS MEETINGS</w:t>
      </w:r>
    </w:p>
    <w:p w:rsidR="00A7267B" w:rsidRPr="00E27148" w:rsidRDefault="00A7267B" w:rsidP="00A7267B">
      <w:pPr>
        <w:widowControl w:val="0"/>
        <w:rPr>
          <w:sz w:val="20"/>
          <w:szCs w:val="20"/>
        </w:rPr>
      </w:pPr>
      <w:r>
        <w:rPr>
          <w:sz w:val="20"/>
          <w:szCs w:val="20"/>
        </w:rPr>
        <w:t>Tuesdays</w:t>
      </w:r>
      <w:r w:rsidRPr="00E27148">
        <w:rPr>
          <w:sz w:val="20"/>
          <w:szCs w:val="20"/>
        </w:rPr>
        <w:t>, 2:</w:t>
      </w:r>
      <w:r>
        <w:rPr>
          <w:sz w:val="20"/>
          <w:szCs w:val="20"/>
        </w:rPr>
        <w:t>25</w:t>
      </w:r>
      <w:r w:rsidRPr="00E27148">
        <w:rPr>
          <w:sz w:val="20"/>
          <w:szCs w:val="20"/>
        </w:rPr>
        <w:t xml:space="preserve"> </w:t>
      </w:r>
      <w:r>
        <w:rPr>
          <w:sz w:val="20"/>
          <w:szCs w:val="20"/>
        </w:rPr>
        <w:t>–</w:t>
      </w:r>
      <w:r w:rsidRPr="00E27148">
        <w:rPr>
          <w:sz w:val="20"/>
          <w:szCs w:val="20"/>
        </w:rPr>
        <w:t xml:space="preserve"> </w:t>
      </w:r>
      <w:r>
        <w:rPr>
          <w:sz w:val="20"/>
          <w:szCs w:val="20"/>
        </w:rPr>
        <w:t>4:5</w:t>
      </w:r>
      <w:r w:rsidRPr="00E27148">
        <w:rPr>
          <w:sz w:val="20"/>
          <w:szCs w:val="20"/>
        </w:rPr>
        <w:t xml:space="preserve">5 in </w:t>
      </w:r>
      <w:r w:rsidR="00E9638A">
        <w:rPr>
          <w:sz w:val="20"/>
          <w:szCs w:val="20"/>
        </w:rPr>
        <w:t>4178 Nancy Nicholas Hall</w:t>
      </w:r>
    </w:p>
    <w:p w:rsidR="00A7267B" w:rsidRPr="004F6B15" w:rsidRDefault="00A7267B" w:rsidP="00A7267B">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971439" w:rsidRPr="00971439" w:rsidRDefault="00971439" w:rsidP="00364AA1">
      <w:pPr>
        <w:pStyle w:val="Header02"/>
      </w:pPr>
      <w:r w:rsidRPr="00971439">
        <w:t>Required Texts</w:t>
      </w:r>
    </w:p>
    <w:p w:rsidR="00971439" w:rsidRPr="00971439" w:rsidRDefault="00DC5337" w:rsidP="00971439">
      <w:pPr>
        <w:suppressAutoHyphens/>
        <w:autoSpaceDE w:val="0"/>
        <w:autoSpaceDN w:val="0"/>
        <w:adjustRightInd w:val="0"/>
        <w:spacing w:after="72" w:line="260" w:lineRule="atLeast"/>
        <w:ind w:left="432" w:hanging="432"/>
        <w:textAlignment w:val="center"/>
        <w:rPr>
          <w:color w:val="000000"/>
          <w:sz w:val="20"/>
          <w:szCs w:val="20"/>
        </w:rPr>
      </w:pPr>
      <w:r>
        <w:rPr>
          <w:color w:val="000000"/>
          <w:sz w:val="20"/>
          <w:szCs w:val="20"/>
        </w:rPr>
        <w:t>Bellah, R. N., Madsen</w:t>
      </w:r>
      <w:r w:rsidR="00971439" w:rsidRPr="00971439">
        <w:rPr>
          <w:color w:val="000000"/>
          <w:sz w:val="20"/>
          <w:szCs w:val="20"/>
        </w:rPr>
        <w:t xml:space="preserve">, R., Sullivan, W. M., Swidler, A., &amp; Tipton, S. M. (1996). </w:t>
      </w:r>
      <w:r w:rsidR="00971439" w:rsidRPr="00971439">
        <w:rPr>
          <w:i/>
          <w:iCs/>
          <w:color w:val="000000"/>
          <w:sz w:val="20"/>
          <w:szCs w:val="20"/>
        </w:rPr>
        <w:t>Habits of the heart: Individualism and commitment in American life</w:t>
      </w:r>
      <w:r w:rsidR="00971439" w:rsidRPr="00971439">
        <w:rPr>
          <w:color w:val="000000"/>
          <w:sz w:val="20"/>
          <w:szCs w:val="20"/>
        </w:rPr>
        <w:t>. Berkeley, CA: University of California Press.</w:t>
      </w:r>
    </w:p>
    <w:p w:rsidR="00971439" w:rsidRPr="00971439" w:rsidRDefault="00E9638A" w:rsidP="00971439">
      <w:pPr>
        <w:suppressAutoHyphens/>
        <w:autoSpaceDE w:val="0"/>
        <w:autoSpaceDN w:val="0"/>
        <w:adjustRightInd w:val="0"/>
        <w:spacing w:after="72" w:line="260" w:lineRule="atLeast"/>
        <w:ind w:left="432" w:hanging="432"/>
        <w:textAlignment w:val="center"/>
        <w:rPr>
          <w:color w:val="000000"/>
          <w:sz w:val="20"/>
          <w:szCs w:val="20"/>
        </w:rPr>
      </w:pPr>
      <w:r>
        <w:rPr>
          <w:color w:val="000000"/>
          <w:sz w:val="20"/>
          <w:szCs w:val="20"/>
        </w:rPr>
        <w:t>Bogenschneider, K. (2014</w:t>
      </w:r>
      <w:r w:rsidR="00971439" w:rsidRPr="00971439">
        <w:rPr>
          <w:color w:val="000000"/>
          <w:sz w:val="20"/>
          <w:szCs w:val="20"/>
        </w:rPr>
        <w:t xml:space="preserve">). </w:t>
      </w:r>
      <w:r w:rsidR="00971439" w:rsidRPr="00971439">
        <w:rPr>
          <w:i/>
          <w:iCs/>
          <w:color w:val="000000"/>
          <w:sz w:val="20"/>
          <w:szCs w:val="20"/>
        </w:rPr>
        <w:t>Family policy matters: How policymaking affects families and what professionals can do</w:t>
      </w:r>
      <w:r w:rsidR="00971439" w:rsidRPr="00971439">
        <w:rPr>
          <w:color w:val="000000"/>
          <w:sz w:val="20"/>
          <w:szCs w:val="20"/>
        </w:rPr>
        <w:t xml:space="preserve"> (</w:t>
      </w:r>
      <w:r w:rsidR="00364AA1">
        <w:rPr>
          <w:color w:val="000000"/>
          <w:sz w:val="20"/>
          <w:szCs w:val="20"/>
        </w:rPr>
        <w:t>3rd</w:t>
      </w:r>
      <w:r w:rsidR="00364AA1" w:rsidRPr="00971439">
        <w:rPr>
          <w:color w:val="000000"/>
          <w:sz w:val="20"/>
          <w:szCs w:val="20"/>
        </w:rPr>
        <w:t xml:space="preserve"> </w:t>
      </w:r>
      <w:r w:rsidR="00971439" w:rsidRPr="00971439">
        <w:rPr>
          <w:color w:val="000000"/>
          <w:sz w:val="20"/>
          <w:szCs w:val="20"/>
        </w:rPr>
        <w:t xml:space="preserve">ed.). </w:t>
      </w:r>
      <w:r w:rsidR="00FE541D" w:rsidRPr="00FE541D">
        <w:rPr>
          <w:color w:val="000000"/>
          <w:sz w:val="20"/>
          <w:szCs w:val="20"/>
        </w:rPr>
        <w:t>New York, NY: Routledge and Taylor &amp; Francis.</w:t>
      </w:r>
    </w:p>
    <w:p w:rsidR="00971439" w:rsidRPr="00A81946" w:rsidRDefault="00A81946" w:rsidP="00971439">
      <w:pPr>
        <w:suppressAutoHyphens/>
        <w:autoSpaceDE w:val="0"/>
        <w:autoSpaceDN w:val="0"/>
        <w:adjustRightInd w:val="0"/>
        <w:spacing w:after="72" w:line="260" w:lineRule="atLeast"/>
        <w:ind w:left="20" w:hanging="20"/>
        <w:textAlignment w:val="center"/>
        <w:rPr>
          <w:color w:val="000000"/>
          <w:sz w:val="20"/>
          <w:szCs w:val="20"/>
        </w:rPr>
      </w:pPr>
      <w:r w:rsidRPr="00A81946">
        <w:rPr>
          <w:color w:val="000000"/>
          <w:sz w:val="20"/>
          <w:szCs w:val="20"/>
        </w:rPr>
        <w:t xml:space="preserve">These texts have been ordered at the University Book Store. The course reading packet can be picked up at the Social Science Copy Center at 6120 Social Science </w:t>
      </w:r>
      <w:r w:rsidR="001533CB" w:rsidRPr="00A81946">
        <w:rPr>
          <w:color w:val="000000"/>
          <w:sz w:val="20"/>
          <w:szCs w:val="20"/>
        </w:rPr>
        <w:t>Center</w:t>
      </w:r>
      <w:r w:rsidR="001533CB">
        <w:rPr>
          <w:color w:val="000000"/>
          <w:sz w:val="20"/>
          <w:szCs w:val="20"/>
        </w:rPr>
        <w:t xml:space="preserve">. </w:t>
      </w:r>
      <w:r w:rsidRPr="00A81946">
        <w:rPr>
          <w:color w:val="000000"/>
          <w:sz w:val="20"/>
          <w:szCs w:val="20"/>
        </w:rPr>
        <w:t>A copy has also been placed at</w:t>
      </w:r>
      <w:r>
        <w:rPr>
          <w:color w:val="000000"/>
          <w:sz w:val="20"/>
          <w:szCs w:val="20"/>
        </w:rPr>
        <w:t xml:space="preserve"> </w:t>
      </w:r>
      <w:r w:rsidRPr="00A81946">
        <w:rPr>
          <w:color w:val="000000"/>
          <w:sz w:val="20"/>
          <w:szCs w:val="20"/>
        </w:rPr>
        <w:t>Steenbock Memorial Library</w:t>
      </w:r>
      <w:r>
        <w:rPr>
          <w:color w:val="000000"/>
          <w:sz w:val="20"/>
          <w:szCs w:val="20"/>
        </w:rPr>
        <w:t>.</w:t>
      </w:r>
    </w:p>
    <w:p w:rsidR="00971439" w:rsidRPr="00971439" w:rsidRDefault="00971439" w:rsidP="00971439">
      <w:pPr>
        <w:suppressAutoHyphens/>
        <w:autoSpaceDE w:val="0"/>
        <w:autoSpaceDN w:val="0"/>
        <w:adjustRightInd w:val="0"/>
        <w:spacing w:after="72" w:line="260" w:lineRule="atLeast"/>
        <w:ind w:left="20" w:hanging="20"/>
        <w:textAlignment w:val="center"/>
        <w:rPr>
          <w:color w:val="000000"/>
          <w:sz w:val="20"/>
          <w:szCs w:val="20"/>
        </w:rPr>
      </w:pPr>
    </w:p>
    <w:p w:rsidR="00971439" w:rsidRPr="00971439" w:rsidRDefault="00971439" w:rsidP="00971439">
      <w:pPr>
        <w:suppressAutoHyphens/>
        <w:autoSpaceDE w:val="0"/>
        <w:autoSpaceDN w:val="0"/>
        <w:adjustRightInd w:val="0"/>
        <w:spacing w:after="130" w:line="260" w:lineRule="atLeast"/>
        <w:textAlignment w:val="center"/>
        <w:rPr>
          <w:rFonts w:ascii="Arial Narrow" w:hAnsi="Arial Narrow" w:cs="Arial Narrow"/>
          <w:b/>
          <w:bCs/>
          <w:caps/>
          <w:color w:val="000000"/>
          <w:u w:val="thick"/>
        </w:rPr>
      </w:pPr>
      <w:r w:rsidRPr="00971439">
        <w:rPr>
          <w:rFonts w:ascii="Arial Narrow" w:hAnsi="Arial Narrow" w:cs="Arial Narrow"/>
          <w:b/>
          <w:bCs/>
          <w:caps/>
          <w:color w:val="000000"/>
        </w:rPr>
        <w:t>Course Philosophy</w:t>
      </w:r>
    </w:p>
    <w:p w:rsidR="00971439" w:rsidRPr="00EA0C39" w:rsidRDefault="00971439" w:rsidP="00971439">
      <w:pPr>
        <w:suppressAutoHyphens/>
        <w:autoSpaceDE w:val="0"/>
        <w:autoSpaceDN w:val="0"/>
        <w:adjustRightInd w:val="0"/>
        <w:spacing w:after="130" w:line="260" w:lineRule="atLeast"/>
        <w:textAlignment w:val="center"/>
        <w:rPr>
          <w:color w:val="000000"/>
          <w:spacing w:val="-2"/>
          <w:sz w:val="20"/>
          <w:szCs w:val="20"/>
        </w:rPr>
      </w:pPr>
      <w:r w:rsidRPr="00EA0C39">
        <w:rPr>
          <w:color w:val="000000"/>
          <w:spacing w:val="-2"/>
          <w:sz w:val="20"/>
          <w:szCs w:val="20"/>
        </w:rPr>
        <w:t>My intent is to encourage students to consider policies from the perspective of families, rather than individuals. To encourage students to examine ideas critically, some of the course readings are included because of their insensitivity to family well-being or conceptual inconsistencies. The course purposefully includes writings from a</w:t>
      </w:r>
      <w:r w:rsidR="005D61FD" w:rsidRPr="00EA0C39">
        <w:rPr>
          <w:color w:val="000000"/>
          <w:spacing w:val="-2"/>
          <w:sz w:val="20"/>
          <w:szCs w:val="20"/>
        </w:rPr>
        <w:t xml:space="preserve">cross the political spectrum. The intent of this course is, </w:t>
      </w:r>
      <w:r w:rsidRPr="00EA0C39">
        <w:rPr>
          <w:color w:val="000000"/>
          <w:spacing w:val="-2"/>
          <w:sz w:val="20"/>
          <w:szCs w:val="20"/>
        </w:rPr>
        <w:t>not to have the students complet</w:t>
      </w:r>
      <w:r w:rsidR="005D61FD" w:rsidRPr="00EA0C39">
        <w:rPr>
          <w:color w:val="000000"/>
          <w:spacing w:val="-2"/>
          <w:sz w:val="20"/>
          <w:szCs w:val="20"/>
        </w:rPr>
        <w:t xml:space="preserve">e the class espousing the instructor’s </w:t>
      </w:r>
      <w:r w:rsidRPr="00EA0C39">
        <w:rPr>
          <w:color w:val="000000"/>
          <w:spacing w:val="-2"/>
          <w:sz w:val="20"/>
          <w:szCs w:val="20"/>
        </w:rPr>
        <w:t xml:space="preserve">political views, but rather to explore more fully a range of political perspectives in an attempt to determine their own views on current family </w:t>
      </w:r>
      <w:r w:rsidR="00C87F05">
        <w:rPr>
          <w:color w:val="000000"/>
          <w:spacing w:val="-2"/>
          <w:sz w:val="20"/>
          <w:szCs w:val="20"/>
        </w:rPr>
        <w:t xml:space="preserve">policy </w:t>
      </w:r>
      <w:r w:rsidRPr="00EA0C39">
        <w:rPr>
          <w:color w:val="000000"/>
          <w:spacing w:val="-2"/>
          <w:sz w:val="20"/>
          <w:szCs w:val="20"/>
        </w:rPr>
        <w:t>issues. In keeping</w:t>
      </w:r>
      <w:r w:rsidR="00E9638A">
        <w:rPr>
          <w:color w:val="000000"/>
          <w:spacing w:val="-2"/>
          <w:sz w:val="20"/>
          <w:szCs w:val="20"/>
        </w:rPr>
        <w:t xml:space="preserve"> with this philosophy, there is no right or wrong answer</w:t>
      </w:r>
      <w:r w:rsidRPr="00EA0C39">
        <w:rPr>
          <w:color w:val="000000"/>
          <w:spacing w:val="-2"/>
          <w:sz w:val="20"/>
          <w:szCs w:val="20"/>
        </w:rPr>
        <w:t xml:space="preserve"> on some of the assignments. Instead, students are evaluated on their ability to articulate a particular view, identify its theoretical underpinnings, support it with empirical findings, and refute alternative views.</w:t>
      </w:r>
    </w:p>
    <w:p w:rsidR="00414174" w:rsidRPr="004F6B15" w:rsidRDefault="00414174" w:rsidP="00414174">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Requirements</w:t>
      </w:r>
    </w:p>
    <w:p w:rsidR="00971439" w:rsidRPr="00971439" w:rsidRDefault="00971439" w:rsidP="00971439">
      <w:pPr>
        <w:suppressAutoHyphens/>
        <w:autoSpaceDE w:val="0"/>
        <w:autoSpaceDN w:val="0"/>
        <w:adjustRightInd w:val="0"/>
        <w:spacing w:after="130" w:line="260" w:lineRule="atLeast"/>
        <w:ind w:left="288" w:hanging="288"/>
        <w:textAlignment w:val="center"/>
        <w:rPr>
          <w:color w:val="000000"/>
          <w:sz w:val="20"/>
          <w:szCs w:val="20"/>
        </w:rPr>
      </w:pPr>
      <w:r w:rsidRPr="00971439">
        <w:rPr>
          <w:b/>
          <w:bCs/>
          <w:color w:val="000000"/>
          <w:spacing w:val="-2"/>
          <w:sz w:val="20"/>
          <w:szCs w:val="20"/>
        </w:rPr>
        <w:t>1.</w:t>
      </w:r>
      <w:r w:rsidRPr="00971439">
        <w:rPr>
          <w:b/>
          <w:bCs/>
          <w:color w:val="000000"/>
          <w:spacing w:val="-2"/>
          <w:sz w:val="20"/>
          <w:szCs w:val="20"/>
        </w:rPr>
        <w:tab/>
      </w:r>
      <w:r w:rsidRPr="00971439">
        <w:rPr>
          <w:b/>
          <w:bCs/>
          <w:color w:val="000000"/>
          <w:spacing w:val="-2"/>
          <w:sz w:val="20"/>
          <w:szCs w:val="20"/>
          <w:u w:color="000000"/>
        </w:rPr>
        <w:t>Participating in Class Discussion</w:t>
      </w:r>
      <w:r w:rsidR="0085721C">
        <w:rPr>
          <w:b/>
          <w:bCs/>
          <w:color w:val="000000"/>
          <w:spacing w:val="-2"/>
          <w:sz w:val="20"/>
          <w:szCs w:val="20"/>
        </w:rPr>
        <w:t xml:space="preserve"> (1</w:t>
      </w:r>
      <w:r w:rsidR="00404FB9">
        <w:rPr>
          <w:b/>
          <w:bCs/>
          <w:color w:val="000000"/>
          <w:spacing w:val="-2"/>
          <w:sz w:val="20"/>
          <w:szCs w:val="20"/>
        </w:rPr>
        <w:t xml:space="preserve">0 </w:t>
      </w:r>
      <w:r w:rsidRPr="00971439">
        <w:rPr>
          <w:b/>
          <w:bCs/>
          <w:color w:val="000000"/>
          <w:spacing w:val="-2"/>
          <w:sz w:val="20"/>
          <w:szCs w:val="20"/>
        </w:rPr>
        <w:t>points)</w:t>
      </w:r>
      <w:r w:rsidRPr="00696EE2">
        <w:rPr>
          <w:bCs/>
          <w:color w:val="000000"/>
          <w:spacing w:val="-2"/>
          <w:sz w:val="20"/>
          <w:szCs w:val="20"/>
        </w:rPr>
        <w:t xml:space="preserve"> </w:t>
      </w:r>
      <w:r w:rsidRPr="00971439">
        <w:rPr>
          <w:color w:val="000000"/>
          <w:spacing w:val="-2"/>
          <w:sz w:val="20"/>
          <w:szCs w:val="20"/>
        </w:rPr>
        <w:t xml:space="preserve">- Regular class attendance and participation is expected. Each week students are assigned readings from the texts or the reading packet. These assignments should be read before class so students can participate fully in the discussion. The class will be structured much like a study group or policy board that one might encounter in business, education, or the legislature, in which a group of people grapple with ideas. Each student is responsible for teaching others in the class, assuming responsibility for locating resources, finding answers to questions that arise, and being prepared for class as part of an obligation to one’s own learning and that of others. </w:t>
      </w:r>
    </w:p>
    <w:p w:rsidR="00971439" w:rsidRPr="00971439" w:rsidRDefault="00971439" w:rsidP="00201381">
      <w:pPr>
        <w:suppressAutoHyphens/>
        <w:autoSpaceDE w:val="0"/>
        <w:autoSpaceDN w:val="0"/>
        <w:adjustRightInd w:val="0"/>
        <w:spacing w:after="80" w:line="260" w:lineRule="atLeast"/>
        <w:ind w:left="288" w:hanging="288"/>
        <w:textAlignment w:val="center"/>
        <w:rPr>
          <w:color w:val="000000"/>
          <w:sz w:val="20"/>
          <w:szCs w:val="20"/>
        </w:rPr>
      </w:pPr>
      <w:r w:rsidRPr="00971439">
        <w:rPr>
          <w:b/>
          <w:bCs/>
          <w:color w:val="000000"/>
          <w:sz w:val="20"/>
          <w:szCs w:val="20"/>
        </w:rPr>
        <w:t>2.</w:t>
      </w:r>
      <w:r w:rsidRPr="00971439">
        <w:rPr>
          <w:b/>
          <w:bCs/>
          <w:color w:val="000000"/>
          <w:sz w:val="20"/>
          <w:szCs w:val="20"/>
        </w:rPr>
        <w:tab/>
      </w:r>
      <w:r w:rsidRPr="00971439">
        <w:rPr>
          <w:b/>
          <w:bCs/>
          <w:color w:val="000000"/>
          <w:sz w:val="20"/>
          <w:szCs w:val="20"/>
          <w:u w:color="000000"/>
        </w:rPr>
        <w:t xml:space="preserve">Family Policy Issue Analysis </w:t>
      </w:r>
      <w:r w:rsidR="00762CF6">
        <w:rPr>
          <w:b/>
          <w:bCs/>
          <w:color w:val="000000"/>
          <w:sz w:val="20"/>
          <w:szCs w:val="20"/>
        </w:rPr>
        <w:t>(</w:t>
      </w:r>
      <w:r w:rsidR="00404FB9">
        <w:rPr>
          <w:b/>
          <w:bCs/>
          <w:color w:val="000000"/>
          <w:sz w:val="20"/>
          <w:szCs w:val="20"/>
        </w:rPr>
        <w:t xml:space="preserve">20 </w:t>
      </w:r>
      <w:r w:rsidRPr="00971439">
        <w:rPr>
          <w:b/>
          <w:bCs/>
          <w:color w:val="000000"/>
          <w:sz w:val="20"/>
          <w:szCs w:val="20"/>
        </w:rPr>
        <w:t>points)</w:t>
      </w:r>
      <w:r w:rsidRPr="00971439">
        <w:rPr>
          <w:color w:val="000000"/>
          <w:sz w:val="20"/>
          <w:szCs w:val="20"/>
        </w:rPr>
        <w:t xml:space="preserve"> - Students are expected to </w:t>
      </w:r>
      <w:r w:rsidR="005D61FD">
        <w:rPr>
          <w:color w:val="000000"/>
          <w:sz w:val="20"/>
          <w:szCs w:val="20"/>
        </w:rPr>
        <w:t xml:space="preserve">read </w:t>
      </w:r>
      <w:r w:rsidR="00404FB9">
        <w:rPr>
          <w:color w:val="000000"/>
          <w:sz w:val="20"/>
          <w:szCs w:val="20"/>
        </w:rPr>
        <w:t xml:space="preserve">and </w:t>
      </w:r>
      <w:r w:rsidR="005D61FD">
        <w:rPr>
          <w:color w:val="000000"/>
          <w:sz w:val="20"/>
          <w:szCs w:val="20"/>
        </w:rPr>
        <w:t xml:space="preserve">listen to news coverage to </w:t>
      </w:r>
      <w:r w:rsidRPr="00971439">
        <w:rPr>
          <w:color w:val="000000"/>
          <w:sz w:val="20"/>
          <w:szCs w:val="20"/>
        </w:rPr>
        <w:t>keep up-to-date on current policy issues being debated or decided in local, state</w:t>
      </w:r>
      <w:r w:rsidR="00C87F05">
        <w:rPr>
          <w:color w:val="000000"/>
          <w:sz w:val="20"/>
          <w:szCs w:val="20"/>
        </w:rPr>
        <w:t>,</w:t>
      </w:r>
      <w:r w:rsidRPr="00971439">
        <w:rPr>
          <w:color w:val="000000"/>
          <w:sz w:val="20"/>
          <w:szCs w:val="20"/>
        </w:rPr>
        <w:t xml:space="preserve"> or federal government; businesses; advocacy groups; or nonprofit organizations </w:t>
      </w:r>
      <w:r w:rsidR="00404FB9">
        <w:rPr>
          <w:color w:val="000000"/>
          <w:sz w:val="20"/>
          <w:szCs w:val="20"/>
        </w:rPr>
        <w:t xml:space="preserve">in newspapers (i.e., </w:t>
      </w:r>
      <w:r w:rsidRPr="00971439">
        <w:rPr>
          <w:i/>
          <w:iCs/>
          <w:color w:val="000000"/>
          <w:sz w:val="20"/>
          <w:szCs w:val="20"/>
        </w:rPr>
        <w:t>The New York Times</w:t>
      </w:r>
      <w:r w:rsidR="00E24E05" w:rsidRPr="00E24E05">
        <w:rPr>
          <w:iCs/>
          <w:color w:val="000000"/>
          <w:sz w:val="20"/>
          <w:szCs w:val="20"/>
        </w:rPr>
        <w:t xml:space="preserve"> or</w:t>
      </w:r>
      <w:r w:rsidRPr="00971439">
        <w:rPr>
          <w:i/>
          <w:iCs/>
          <w:color w:val="000000"/>
          <w:sz w:val="20"/>
          <w:szCs w:val="20"/>
        </w:rPr>
        <w:t xml:space="preserve"> The Wall Street Journal</w:t>
      </w:r>
      <w:r w:rsidRPr="00971439">
        <w:rPr>
          <w:color w:val="000000"/>
          <w:sz w:val="20"/>
          <w:szCs w:val="20"/>
        </w:rPr>
        <w:t>) or a weekly magazine (i.e.</w:t>
      </w:r>
      <w:r w:rsidR="00B50886">
        <w:rPr>
          <w:color w:val="000000"/>
          <w:sz w:val="20"/>
          <w:szCs w:val="20"/>
        </w:rPr>
        <w:t>,</w:t>
      </w:r>
      <w:r w:rsidRPr="00971439">
        <w:rPr>
          <w:color w:val="000000"/>
          <w:sz w:val="20"/>
          <w:szCs w:val="20"/>
        </w:rPr>
        <w:t xml:space="preserve"> </w:t>
      </w:r>
      <w:r w:rsidRPr="00971439">
        <w:rPr>
          <w:i/>
          <w:iCs/>
          <w:color w:val="000000"/>
          <w:sz w:val="20"/>
          <w:szCs w:val="20"/>
        </w:rPr>
        <w:t>Time</w:t>
      </w:r>
      <w:r w:rsidRPr="00971439">
        <w:rPr>
          <w:color w:val="000000"/>
          <w:sz w:val="20"/>
          <w:szCs w:val="20"/>
        </w:rPr>
        <w:t xml:space="preserve">, </w:t>
      </w:r>
      <w:r w:rsidRPr="00971439">
        <w:rPr>
          <w:i/>
          <w:iCs/>
          <w:color w:val="000000"/>
          <w:sz w:val="20"/>
          <w:szCs w:val="20"/>
        </w:rPr>
        <w:t>Newsweek</w:t>
      </w:r>
      <w:r w:rsidRPr="00971439">
        <w:rPr>
          <w:color w:val="000000"/>
          <w:sz w:val="20"/>
          <w:szCs w:val="20"/>
        </w:rPr>
        <w:t xml:space="preserve">, </w:t>
      </w:r>
      <w:r w:rsidR="00E24E05">
        <w:rPr>
          <w:color w:val="000000"/>
          <w:sz w:val="20"/>
          <w:szCs w:val="20"/>
        </w:rPr>
        <w:t xml:space="preserve">or </w:t>
      </w:r>
      <w:r w:rsidRPr="00971439">
        <w:rPr>
          <w:i/>
          <w:iCs/>
          <w:color w:val="000000"/>
          <w:sz w:val="20"/>
          <w:szCs w:val="20"/>
        </w:rPr>
        <w:t>U.S. News &amp; World Report</w:t>
      </w:r>
      <w:r w:rsidRPr="00971439">
        <w:rPr>
          <w:color w:val="000000"/>
          <w:sz w:val="20"/>
          <w:szCs w:val="20"/>
        </w:rPr>
        <w:t xml:space="preserve">). </w:t>
      </w:r>
      <w:r w:rsidRPr="00971439">
        <w:rPr>
          <w:b/>
          <w:bCs/>
          <w:color w:val="000000"/>
          <w:sz w:val="20"/>
          <w:szCs w:val="20"/>
          <w:u w:color="000000"/>
        </w:rPr>
        <w:t xml:space="preserve">Do not read anecdotal or human interest articles </w:t>
      </w:r>
      <w:r w:rsidR="00404FB9">
        <w:rPr>
          <w:b/>
          <w:bCs/>
          <w:color w:val="000000"/>
          <w:sz w:val="20"/>
          <w:szCs w:val="20"/>
          <w:u w:color="000000"/>
        </w:rPr>
        <w:t xml:space="preserve">for </w:t>
      </w:r>
      <w:r w:rsidRPr="00971439">
        <w:rPr>
          <w:b/>
          <w:bCs/>
          <w:color w:val="000000"/>
          <w:sz w:val="20"/>
          <w:szCs w:val="20"/>
          <w:u w:color="000000"/>
        </w:rPr>
        <w:t>this assignment</w:t>
      </w:r>
      <w:r w:rsidRPr="00971439">
        <w:rPr>
          <w:b/>
          <w:bCs/>
          <w:color w:val="000000"/>
          <w:sz w:val="20"/>
          <w:szCs w:val="20"/>
        </w:rPr>
        <w:t>.</w:t>
      </w:r>
      <w:r w:rsidRPr="00971439">
        <w:rPr>
          <w:color w:val="000000"/>
          <w:sz w:val="20"/>
          <w:szCs w:val="20"/>
        </w:rPr>
        <w:t xml:space="preserve"> </w:t>
      </w:r>
    </w:p>
    <w:p w:rsidR="00971439" w:rsidRPr="00971439" w:rsidRDefault="00971439" w:rsidP="004F6B15">
      <w:pPr>
        <w:suppressAutoHyphens/>
        <w:autoSpaceDE w:val="0"/>
        <w:autoSpaceDN w:val="0"/>
        <w:adjustRightInd w:val="0"/>
        <w:spacing w:after="80" w:line="260" w:lineRule="atLeast"/>
        <w:ind w:left="288" w:hanging="288"/>
        <w:textAlignment w:val="center"/>
        <w:rPr>
          <w:color w:val="000000"/>
          <w:sz w:val="20"/>
          <w:szCs w:val="20"/>
        </w:rPr>
      </w:pPr>
      <w:r w:rsidRPr="00971439">
        <w:rPr>
          <w:color w:val="000000"/>
          <w:sz w:val="20"/>
          <w:szCs w:val="20"/>
        </w:rPr>
        <w:tab/>
      </w:r>
      <w:r w:rsidR="00930806">
        <w:rPr>
          <w:color w:val="000000"/>
          <w:sz w:val="20"/>
          <w:szCs w:val="20"/>
        </w:rPr>
        <w:t>W</w:t>
      </w:r>
      <w:r w:rsidRPr="00971439">
        <w:rPr>
          <w:color w:val="000000"/>
          <w:sz w:val="20"/>
          <w:szCs w:val="20"/>
        </w:rPr>
        <w:t>rite a 3- to 4-</w:t>
      </w:r>
      <w:r w:rsidR="004611BE">
        <w:rPr>
          <w:color w:val="000000"/>
          <w:sz w:val="20"/>
          <w:szCs w:val="20"/>
        </w:rPr>
        <w:t>page summary using this format</w:t>
      </w:r>
      <w:r w:rsidR="00C42ABC">
        <w:rPr>
          <w:color w:val="000000"/>
          <w:sz w:val="20"/>
          <w:szCs w:val="20"/>
        </w:rPr>
        <w:t xml:space="preserve"> (</w:t>
      </w:r>
      <w:r w:rsidR="004611BE">
        <w:rPr>
          <w:color w:val="000000"/>
          <w:sz w:val="20"/>
          <w:szCs w:val="20"/>
        </w:rPr>
        <w:t>assignment can be revised and resubmitted</w:t>
      </w:r>
      <w:r w:rsidR="00C42ABC">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t</w:t>
      </w:r>
      <w:r w:rsidRPr="00971439">
        <w:rPr>
          <w:color w:val="000000"/>
          <w:sz w:val="20"/>
          <w:szCs w:val="20"/>
        </w:rPr>
        <w:t xml:space="preserve">itle </w:t>
      </w:r>
      <w:r w:rsidR="00971439" w:rsidRPr="00971439">
        <w:rPr>
          <w:color w:val="000000"/>
          <w:sz w:val="20"/>
          <w:szCs w:val="20"/>
        </w:rPr>
        <w:t>and source of the article (the news story must be attached for grading)</w:t>
      </w:r>
      <w:r>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b</w:t>
      </w:r>
      <w:r w:rsidRPr="00971439">
        <w:rPr>
          <w:color w:val="000000"/>
          <w:sz w:val="20"/>
          <w:szCs w:val="20"/>
        </w:rPr>
        <w:t xml:space="preserve">rief </w:t>
      </w:r>
      <w:r w:rsidR="00971439" w:rsidRPr="00971439">
        <w:rPr>
          <w:color w:val="000000"/>
          <w:sz w:val="20"/>
          <w:szCs w:val="20"/>
        </w:rPr>
        <w:t>summary of the article that is accurate, but does not plagiarize (5 points)</w:t>
      </w:r>
      <w:r>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p</w:t>
      </w:r>
      <w:r w:rsidRPr="00971439">
        <w:rPr>
          <w:color w:val="000000"/>
          <w:sz w:val="20"/>
          <w:szCs w:val="20"/>
        </w:rPr>
        <w:t xml:space="preserve">olicy </w:t>
      </w:r>
      <w:r w:rsidR="00971439" w:rsidRPr="00971439">
        <w:rPr>
          <w:color w:val="000000"/>
          <w:sz w:val="20"/>
          <w:szCs w:val="20"/>
        </w:rPr>
        <w:t>implications for families (5 points)</w:t>
      </w:r>
      <w:r>
        <w:rPr>
          <w:color w:val="000000"/>
          <w:sz w:val="20"/>
          <w:szCs w:val="20"/>
        </w:rPr>
        <w:t>; and</w:t>
      </w:r>
    </w:p>
    <w:p w:rsidR="00971439" w:rsidRDefault="00C42ABC" w:rsidP="00AF154F">
      <w:pPr>
        <w:numPr>
          <w:ilvl w:val="0"/>
          <w:numId w:val="3"/>
        </w:numPr>
        <w:tabs>
          <w:tab w:val="clear" w:pos="1080"/>
          <w:tab w:val="num" w:pos="1260"/>
        </w:tabs>
        <w:suppressAutoHyphens/>
        <w:autoSpaceDE w:val="0"/>
        <w:autoSpaceDN w:val="0"/>
        <w:adjustRightInd w:val="0"/>
        <w:spacing w:after="130" w:line="260" w:lineRule="atLeast"/>
        <w:ind w:left="1260"/>
        <w:textAlignment w:val="center"/>
        <w:rPr>
          <w:color w:val="000000"/>
          <w:sz w:val="20"/>
          <w:szCs w:val="20"/>
        </w:rPr>
      </w:pPr>
      <w:r>
        <w:rPr>
          <w:color w:val="000000"/>
          <w:sz w:val="20"/>
          <w:szCs w:val="20"/>
        </w:rPr>
        <w:lastRenderedPageBreak/>
        <w:t>y</w:t>
      </w:r>
      <w:r w:rsidRPr="00971439">
        <w:rPr>
          <w:color w:val="000000"/>
          <w:sz w:val="20"/>
          <w:szCs w:val="20"/>
        </w:rPr>
        <w:t xml:space="preserve">our </w:t>
      </w:r>
      <w:r w:rsidR="00971439" w:rsidRPr="00971439">
        <w:rPr>
          <w:color w:val="000000"/>
          <w:sz w:val="20"/>
          <w:szCs w:val="20"/>
        </w:rPr>
        <w:t>own reaction based upon class readings, and your personal experiences or values (5 points)</w:t>
      </w:r>
      <w:r>
        <w:rPr>
          <w:color w:val="000000"/>
          <w:sz w:val="20"/>
          <w:szCs w:val="20"/>
        </w:rPr>
        <w:t>.</w:t>
      </w:r>
    </w:p>
    <w:p w:rsidR="00244A49" w:rsidRDefault="00244A49" w:rsidP="00201381">
      <w:pPr>
        <w:suppressAutoHyphens/>
        <w:autoSpaceDE w:val="0"/>
        <w:autoSpaceDN w:val="0"/>
        <w:adjustRightInd w:val="0"/>
        <w:spacing w:after="240" w:line="260" w:lineRule="atLeast"/>
        <w:ind w:left="274" w:hanging="274"/>
        <w:textAlignment w:val="center"/>
        <w:rPr>
          <w:bCs/>
          <w:color w:val="000000"/>
          <w:sz w:val="20"/>
          <w:szCs w:val="20"/>
          <w:u w:color="000000"/>
        </w:rPr>
      </w:pPr>
      <w:r>
        <w:rPr>
          <w:b/>
          <w:bCs/>
          <w:color w:val="000000"/>
          <w:sz w:val="20"/>
          <w:szCs w:val="20"/>
          <w:u w:color="000000"/>
        </w:rPr>
        <w:t xml:space="preserve">3. </w:t>
      </w:r>
      <w:r>
        <w:rPr>
          <w:b/>
          <w:bCs/>
          <w:color w:val="000000"/>
          <w:sz w:val="20"/>
          <w:szCs w:val="20"/>
          <w:u w:color="000000"/>
        </w:rPr>
        <w:tab/>
        <w:t xml:space="preserve">Letter to the Editor or Government Official </w:t>
      </w:r>
      <w:r w:rsidRPr="00201381">
        <w:rPr>
          <w:b/>
          <w:bCs/>
          <w:color w:val="000000"/>
          <w:sz w:val="20"/>
          <w:szCs w:val="20"/>
          <w:u w:color="000000"/>
        </w:rPr>
        <w:t>(15 points)</w:t>
      </w:r>
      <w:r w:rsidR="00696EE2" w:rsidRPr="00971439">
        <w:rPr>
          <w:color w:val="000000"/>
          <w:sz w:val="20"/>
          <w:szCs w:val="20"/>
        </w:rPr>
        <w:t xml:space="preserve"> - </w:t>
      </w:r>
      <w:r>
        <w:rPr>
          <w:bCs/>
          <w:color w:val="000000"/>
          <w:sz w:val="20"/>
          <w:szCs w:val="20"/>
          <w:u w:color="000000"/>
        </w:rPr>
        <w:t xml:space="preserve">Write a 200-word letter to the editor or a government official expressing your view on a current family policy issue. This assignment should be written in journalistic style and can be revised and resubmitted. If a letter to the editor is published, the student will </w:t>
      </w:r>
      <w:r w:rsidR="00AA3032">
        <w:rPr>
          <w:bCs/>
          <w:color w:val="000000"/>
          <w:sz w:val="20"/>
          <w:szCs w:val="20"/>
          <w:u w:color="000000"/>
        </w:rPr>
        <w:t>receive</w:t>
      </w:r>
      <w:r>
        <w:rPr>
          <w:bCs/>
          <w:color w:val="000000"/>
          <w:sz w:val="20"/>
          <w:szCs w:val="20"/>
          <w:u w:color="000000"/>
        </w:rPr>
        <w:t xml:space="preserve"> 5 points of extra credit. </w:t>
      </w:r>
    </w:p>
    <w:p w:rsidR="002C7FC9" w:rsidRPr="00201381" w:rsidRDefault="00244A49" w:rsidP="002C7FC9">
      <w:pPr>
        <w:suppressAutoHyphens/>
        <w:autoSpaceDE w:val="0"/>
        <w:autoSpaceDN w:val="0"/>
        <w:adjustRightInd w:val="0"/>
        <w:spacing w:after="80" w:line="260" w:lineRule="atLeast"/>
        <w:ind w:left="300" w:hanging="300"/>
        <w:textAlignment w:val="center"/>
        <w:rPr>
          <w:bCs/>
          <w:color w:val="000000"/>
          <w:sz w:val="20"/>
          <w:szCs w:val="20"/>
          <w:u w:color="000000"/>
        </w:rPr>
      </w:pPr>
      <w:r>
        <w:rPr>
          <w:b/>
          <w:bCs/>
          <w:color w:val="000000"/>
          <w:sz w:val="20"/>
          <w:szCs w:val="20"/>
          <w:u w:color="000000"/>
        </w:rPr>
        <w:t>4</w:t>
      </w:r>
      <w:r w:rsidR="0085721C">
        <w:rPr>
          <w:b/>
          <w:bCs/>
          <w:color w:val="000000"/>
          <w:sz w:val="20"/>
          <w:szCs w:val="20"/>
          <w:u w:color="000000"/>
        </w:rPr>
        <w:t>.</w:t>
      </w:r>
      <w:r w:rsidR="0085721C">
        <w:rPr>
          <w:b/>
          <w:bCs/>
          <w:color w:val="000000"/>
          <w:sz w:val="20"/>
          <w:szCs w:val="20"/>
          <w:u w:color="000000"/>
        </w:rPr>
        <w:tab/>
      </w:r>
      <w:r w:rsidR="002C7FC9" w:rsidRPr="00246A77">
        <w:rPr>
          <w:b/>
          <w:bCs/>
          <w:color w:val="000000"/>
          <w:sz w:val="20"/>
          <w:szCs w:val="20"/>
          <w:u w:color="000000"/>
        </w:rPr>
        <w:t>Report and Paper on Policy Meetings (40 points)</w:t>
      </w:r>
      <w:r w:rsidR="002C7FC9" w:rsidRPr="00201381">
        <w:rPr>
          <w:bCs/>
          <w:color w:val="000000"/>
          <w:sz w:val="20"/>
          <w:szCs w:val="20"/>
          <w:u w:color="000000"/>
        </w:rPr>
        <w:t xml:space="preserve"> - Attend two meetings in which policy issues are being discussed. One of the meetings must be a hearing of the state legislature (check this web page for upcoming hearings: http://committeeschedule.legis.wisconsin.gov/) and the other can be another hearing or a government meeting (e.g., county board of supervisors, city council, school board meeting), judicial proceedings (i.e., Supreme Court trial), advocacy meeting (e.g., Wisconsin Council on Children and Families, Children’s Trust Fund), political forum (e.g., political party caucus, candidate speech), or nonprofit organization (i.e., child care center board, church, synagogue, or religious council). </w:t>
      </w:r>
    </w:p>
    <w:p w:rsidR="002C7FC9" w:rsidRPr="00201381" w:rsidRDefault="002C7FC9" w:rsidP="002C7FC9">
      <w:pPr>
        <w:suppressAutoHyphens/>
        <w:autoSpaceDE w:val="0"/>
        <w:autoSpaceDN w:val="0"/>
        <w:adjustRightInd w:val="0"/>
        <w:spacing w:after="80" w:line="260" w:lineRule="atLeast"/>
        <w:ind w:left="300" w:hanging="300"/>
        <w:textAlignment w:val="center"/>
        <w:rPr>
          <w:bCs/>
          <w:color w:val="000000"/>
          <w:sz w:val="20"/>
          <w:szCs w:val="20"/>
          <w:u w:color="000000"/>
        </w:rPr>
      </w:pPr>
      <w:r w:rsidRPr="00201381">
        <w:rPr>
          <w:bCs/>
          <w:color w:val="000000"/>
          <w:sz w:val="20"/>
          <w:szCs w:val="20"/>
          <w:u w:color="000000"/>
        </w:rPr>
        <w:tab/>
        <w:t xml:space="preserve">Write a 3- to 5-page paper that includes the names of </w:t>
      </w:r>
      <w:r w:rsidR="00AA3032" w:rsidRPr="00AA3032">
        <w:rPr>
          <w:bCs/>
          <w:color w:val="000000"/>
          <w:sz w:val="20"/>
          <w:szCs w:val="20"/>
          <w:u w:color="000000"/>
        </w:rPr>
        <w:t>meetings</w:t>
      </w:r>
      <w:r w:rsidRPr="00201381">
        <w:rPr>
          <w:bCs/>
          <w:color w:val="000000"/>
          <w:sz w:val="20"/>
          <w:szCs w:val="20"/>
          <w:u w:color="000000"/>
        </w:rPr>
        <w:t xml:space="preserve"> as well as the place, date, number and types of people in attendance, and the total time you attended. For </w:t>
      </w:r>
      <w:r w:rsidRPr="00201381">
        <w:rPr>
          <w:bCs/>
          <w:color w:val="000000"/>
          <w:sz w:val="20"/>
          <w:szCs w:val="20"/>
          <w:u w:val="single" w:color="000000"/>
        </w:rPr>
        <w:t>one</w:t>
      </w:r>
      <w:r w:rsidRPr="00201381">
        <w:rPr>
          <w:bCs/>
          <w:color w:val="000000"/>
          <w:sz w:val="20"/>
          <w:szCs w:val="20"/>
          <w:u w:color="000000"/>
        </w:rPr>
        <w:t xml:space="preserve"> of the meetings, summarize: </w:t>
      </w:r>
    </w:p>
    <w:p w:rsidR="002C7FC9" w:rsidRPr="00201381" w:rsidRDefault="002C7FC9" w:rsidP="002C7FC9">
      <w:pPr>
        <w:numPr>
          <w:ilvl w:val="0"/>
          <w:numId w:val="5"/>
        </w:numPr>
        <w:tabs>
          <w:tab w:val="clear" w:pos="1000"/>
          <w:tab w:val="num" w:pos="1260"/>
        </w:tabs>
        <w:suppressAutoHyphens/>
        <w:autoSpaceDE w:val="0"/>
        <w:autoSpaceDN w:val="0"/>
        <w:adjustRightInd w:val="0"/>
        <w:spacing w:after="80" w:line="260" w:lineRule="atLeast"/>
        <w:textAlignment w:val="center"/>
        <w:rPr>
          <w:bCs/>
          <w:color w:val="000000"/>
          <w:sz w:val="20"/>
          <w:szCs w:val="20"/>
          <w:u w:color="000000"/>
        </w:rPr>
      </w:pPr>
      <w:r w:rsidRPr="00201381">
        <w:rPr>
          <w:bCs/>
          <w:color w:val="000000"/>
          <w:sz w:val="20"/>
          <w:szCs w:val="20"/>
          <w:u w:color="000000"/>
        </w:rPr>
        <w:t>what happened, how decisions were made or will be made, and what you learned about the policymaking process (10 points);</w:t>
      </w:r>
    </w:p>
    <w:p w:rsidR="002C7FC9" w:rsidRPr="00201381" w:rsidRDefault="002C7FC9" w:rsidP="002C7FC9">
      <w:pPr>
        <w:numPr>
          <w:ilvl w:val="0"/>
          <w:numId w:val="5"/>
        </w:numPr>
        <w:tabs>
          <w:tab w:val="clear" w:pos="1000"/>
          <w:tab w:val="num" w:pos="1260"/>
        </w:tabs>
        <w:suppressAutoHyphens/>
        <w:autoSpaceDE w:val="0"/>
        <w:autoSpaceDN w:val="0"/>
        <w:adjustRightInd w:val="0"/>
        <w:spacing w:after="80" w:line="260" w:lineRule="atLeast"/>
        <w:textAlignment w:val="center"/>
        <w:rPr>
          <w:bCs/>
          <w:color w:val="000000"/>
          <w:sz w:val="20"/>
          <w:szCs w:val="20"/>
          <w:u w:color="000000"/>
        </w:rPr>
      </w:pPr>
      <w:r w:rsidRPr="00201381">
        <w:rPr>
          <w:bCs/>
          <w:color w:val="000000"/>
          <w:sz w:val="20"/>
          <w:szCs w:val="20"/>
          <w:u w:color="000000"/>
        </w:rPr>
        <w:t>the implications for family policy (10 points); and</w:t>
      </w:r>
    </w:p>
    <w:p w:rsidR="002C7FC9" w:rsidRPr="00201381" w:rsidRDefault="002C7FC9" w:rsidP="002C7FC9">
      <w:pPr>
        <w:numPr>
          <w:ilvl w:val="0"/>
          <w:numId w:val="5"/>
        </w:numPr>
        <w:tabs>
          <w:tab w:val="clear" w:pos="1000"/>
          <w:tab w:val="num" w:pos="1260"/>
        </w:tabs>
        <w:suppressAutoHyphens/>
        <w:autoSpaceDE w:val="0"/>
        <w:autoSpaceDN w:val="0"/>
        <w:adjustRightInd w:val="0"/>
        <w:spacing w:after="80" w:line="260" w:lineRule="atLeast"/>
        <w:textAlignment w:val="center"/>
        <w:rPr>
          <w:bCs/>
          <w:color w:val="000000"/>
          <w:sz w:val="20"/>
          <w:szCs w:val="20"/>
          <w:u w:color="000000"/>
        </w:rPr>
      </w:pPr>
      <w:r w:rsidRPr="00201381">
        <w:rPr>
          <w:bCs/>
          <w:color w:val="000000"/>
          <w:sz w:val="20"/>
          <w:szCs w:val="20"/>
          <w:u w:color="000000"/>
        </w:rPr>
        <w:t>what you learned drawing upon class readings and your own experiences (10 points).</w:t>
      </w:r>
    </w:p>
    <w:p w:rsidR="00246A77" w:rsidRDefault="002C7FC9" w:rsidP="00201381">
      <w:pPr>
        <w:suppressAutoHyphens/>
        <w:autoSpaceDE w:val="0"/>
        <w:autoSpaceDN w:val="0"/>
        <w:adjustRightInd w:val="0"/>
        <w:spacing w:after="240" w:line="260" w:lineRule="atLeast"/>
        <w:ind w:left="302"/>
        <w:textAlignment w:val="center"/>
        <w:rPr>
          <w:b/>
          <w:bCs/>
          <w:color w:val="000000"/>
          <w:sz w:val="20"/>
          <w:szCs w:val="20"/>
          <w:u w:color="000000"/>
        </w:rPr>
      </w:pPr>
      <w:r w:rsidRPr="00201381">
        <w:rPr>
          <w:bCs/>
          <w:color w:val="000000"/>
          <w:sz w:val="20"/>
          <w:szCs w:val="20"/>
          <w:u w:color="000000"/>
        </w:rPr>
        <w:t>Be prepared to give an 8-minute report in class</w:t>
      </w:r>
      <w:r w:rsidR="008D63F3">
        <w:rPr>
          <w:bCs/>
          <w:color w:val="000000"/>
          <w:sz w:val="20"/>
          <w:szCs w:val="20"/>
          <w:u w:color="000000"/>
        </w:rPr>
        <w:t xml:space="preserve"> on Oct. 15, 17, or 22 </w:t>
      </w:r>
      <w:r w:rsidRPr="00201381">
        <w:rPr>
          <w:bCs/>
          <w:color w:val="000000"/>
          <w:sz w:val="20"/>
          <w:szCs w:val="20"/>
          <w:u w:color="000000"/>
        </w:rPr>
        <w:t>(10 points). A one-paragraph summary of the policy meetings you pl</w:t>
      </w:r>
      <w:r w:rsidR="000E367B" w:rsidRPr="000E367B">
        <w:rPr>
          <w:bCs/>
          <w:color w:val="000000"/>
          <w:sz w:val="20"/>
          <w:szCs w:val="20"/>
          <w:u w:color="000000"/>
        </w:rPr>
        <w:t xml:space="preserve">an to attend is due September </w:t>
      </w:r>
      <w:r w:rsidR="000E367B">
        <w:rPr>
          <w:bCs/>
          <w:color w:val="000000"/>
          <w:sz w:val="20"/>
          <w:szCs w:val="20"/>
          <w:u w:color="000000"/>
        </w:rPr>
        <w:t>10</w:t>
      </w:r>
      <w:r w:rsidRPr="00201381">
        <w:rPr>
          <w:bCs/>
          <w:color w:val="000000"/>
          <w:sz w:val="20"/>
          <w:szCs w:val="20"/>
          <w:u w:color="000000"/>
        </w:rPr>
        <w:t>. The oral report can be given in collaboration with another student in the class, but each person must submit their own written report on the day of their oral report.</w:t>
      </w:r>
    </w:p>
    <w:p w:rsidR="00971439" w:rsidRPr="00971439" w:rsidRDefault="00246A77" w:rsidP="004F6B15">
      <w:pPr>
        <w:suppressAutoHyphens/>
        <w:autoSpaceDE w:val="0"/>
        <w:autoSpaceDN w:val="0"/>
        <w:adjustRightInd w:val="0"/>
        <w:spacing w:after="80" w:line="260" w:lineRule="atLeast"/>
        <w:ind w:left="300" w:hanging="300"/>
        <w:textAlignment w:val="center"/>
        <w:rPr>
          <w:color w:val="000000"/>
          <w:sz w:val="20"/>
          <w:szCs w:val="20"/>
        </w:rPr>
      </w:pPr>
      <w:r>
        <w:rPr>
          <w:b/>
          <w:bCs/>
          <w:color w:val="000000"/>
          <w:sz w:val="20"/>
          <w:szCs w:val="20"/>
          <w:u w:color="000000"/>
        </w:rPr>
        <w:t>5.</w:t>
      </w:r>
      <w:r w:rsidR="00076702">
        <w:rPr>
          <w:b/>
          <w:bCs/>
          <w:color w:val="000000"/>
          <w:sz w:val="20"/>
          <w:szCs w:val="20"/>
          <w:u w:color="000000"/>
        </w:rPr>
        <w:tab/>
      </w:r>
      <w:r w:rsidR="00971439" w:rsidRPr="00971439">
        <w:rPr>
          <w:b/>
          <w:bCs/>
          <w:color w:val="000000"/>
          <w:sz w:val="20"/>
          <w:szCs w:val="20"/>
          <w:u w:color="000000"/>
        </w:rPr>
        <w:t>Views of a Controversial Family Policy</w:t>
      </w:r>
      <w:r w:rsidR="00971439" w:rsidRPr="00971439">
        <w:rPr>
          <w:b/>
          <w:bCs/>
          <w:color w:val="000000"/>
          <w:sz w:val="20"/>
          <w:szCs w:val="20"/>
        </w:rPr>
        <w:t xml:space="preserve"> (40 points)</w:t>
      </w:r>
      <w:r w:rsidR="0090389F" w:rsidRPr="00971439">
        <w:rPr>
          <w:color w:val="000000"/>
          <w:sz w:val="20"/>
          <w:szCs w:val="20"/>
        </w:rPr>
        <w:t xml:space="preserve"> - </w:t>
      </w:r>
      <w:r w:rsidR="00F771F8">
        <w:rPr>
          <w:color w:val="000000"/>
          <w:sz w:val="20"/>
          <w:szCs w:val="20"/>
        </w:rPr>
        <w:t>Write an</w:t>
      </w:r>
      <w:r w:rsidR="00971439" w:rsidRPr="00971439">
        <w:rPr>
          <w:color w:val="000000"/>
          <w:sz w:val="20"/>
          <w:szCs w:val="20"/>
        </w:rPr>
        <w:t xml:space="preserve"> 8- to 10-page paper on a policy issue of your choice. </w:t>
      </w:r>
      <w:r w:rsidR="00930806">
        <w:rPr>
          <w:color w:val="000000"/>
          <w:sz w:val="20"/>
          <w:szCs w:val="20"/>
        </w:rPr>
        <w:t xml:space="preserve">For this assignment, use only class readings. </w:t>
      </w:r>
    </w:p>
    <w:p w:rsidR="00971439" w:rsidRPr="00971439"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71439">
        <w:rPr>
          <w:color w:val="000000"/>
          <w:sz w:val="20"/>
          <w:szCs w:val="20"/>
        </w:rPr>
        <w:t>Describe the problem that you will address, what policies already exist, and what policy options are being considered (10 points)</w:t>
      </w:r>
      <w:r w:rsidR="00C42ABC">
        <w:rPr>
          <w:color w:val="000000"/>
          <w:sz w:val="20"/>
          <w:szCs w:val="20"/>
        </w:rPr>
        <w:t>.</w:t>
      </w:r>
    </w:p>
    <w:p w:rsidR="00971439" w:rsidRPr="00971439"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71439">
        <w:rPr>
          <w:color w:val="000000"/>
          <w:sz w:val="20"/>
          <w:szCs w:val="20"/>
        </w:rPr>
        <w:t>Cont</w:t>
      </w:r>
      <w:r w:rsidR="00E9638A">
        <w:rPr>
          <w:color w:val="000000"/>
          <w:sz w:val="20"/>
          <w:szCs w:val="20"/>
        </w:rPr>
        <w:t>rast how the concerned, satisfied</w:t>
      </w:r>
      <w:r w:rsidRPr="00971439">
        <w:rPr>
          <w:color w:val="000000"/>
          <w:sz w:val="20"/>
          <w:szCs w:val="20"/>
        </w:rPr>
        <w:t>, and impatient perspectives would approach this issue (10 points each)</w:t>
      </w:r>
      <w:r w:rsidR="00C42ABC">
        <w:rPr>
          <w:color w:val="000000"/>
          <w:sz w:val="20"/>
          <w:szCs w:val="20"/>
        </w:rPr>
        <w:t>.</w:t>
      </w:r>
    </w:p>
    <w:p w:rsidR="00971439" w:rsidRPr="009C4C84"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C4C84">
        <w:rPr>
          <w:color w:val="000000"/>
          <w:sz w:val="20"/>
          <w:szCs w:val="20"/>
        </w:rPr>
        <w:t>Using the theory of paradox, discuss whether and how the issue could benefit from each of these perspectives (10 points)</w:t>
      </w:r>
      <w:r w:rsidR="00C42ABC">
        <w:rPr>
          <w:color w:val="000000"/>
          <w:sz w:val="20"/>
          <w:szCs w:val="20"/>
        </w:rPr>
        <w:t>.</w:t>
      </w:r>
    </w:p>
    <w:p w:rsidR="00971439" w:rsidRPr="00971439" w:rsidRDefault="00971439" w:rsidP="00201381">
      <w:pPr>
        <w:numPr>
          <w:ilvl w:val="0"/>
          <w:numId w:val="4"/>
        </w:numPr>
        <w:tabs>
          <w:tab w:val="clear" w:pos="1008"/>
          <w:tab w:val="num" w:pos="1260"/>
        </w:tabs>
        <w:suppressAutoHyphens/>
        <w:autoSpaceDE w:val="0"/>
        <w:autoSpaceDN w:val="0"/>
        <w:adjustRightInd w:val="0"/>
        <w:spacing w:after="240" w:line="260" w:lineRule="atLeast"/>
        <w:ind w:left="1267"/>
        <w:textAlignment w:val="center"/>
        <w:rPr>
          <w:color w:val="000000"/>
          <w:sz w:val="20"/>
          <w:szCs w:val="20"/>
        </w:rPr>
      </w:pPr>
      <w:r w:rsidRPr="00971439">
        <w:rPr>
          <w:color w:val="000000"/>
          <w:sz w:val="20"/>
          <w:szCs w:val="20"/>
        </w:rPr>
        <w:t>Explain why the issue has been controversial and what it would take to move the issue forward (10 points</w:t>
      </w:r>
      <w:r w:rsidR="00404FB9">
        <w:rPr>
          <w:color w:val="000000"/>
          <w:sz w:val="20"/>
          <w:szCs w:val="20"/>
        </w:rPr>
        <w:t xml:space="preserve">). </w:t>
      </w:r>
    </w:p>
    <w:p w:rsidR="00246A77" w:rsidRDefault="00F4674C" w:rsidP="00201381">
      <w:pPr>
        <w:suppressAutoHyphens/>
        <w:autoSpaceDE w:val="0"/>
        <w:autoSpaceDN w:val="0"/>
        <w:adjustRightInd w:val="0"/>
        <w:spacing w:after="130" w:line="260" w:lineRule="atLeast"/>
        <w:ind w:left="360" w:hanging="360"/>
        <w:textAlignment w:val="center"/>
        <w:rPr>
          <w:color w:val="000000"/>
          <w:sz w:val="20"/>
          <w:szCs w:val="20"/>
        </w:rPr>
      </w:pPr>
      <w:r>
        <w:rPr>
          <w:b/>
          <w:bCs/>
          <w:color w:val="000000"/>
          <w:sz w:val="20"/>
          <w:szCs w:val="20"/>
        </w:rPr>
        <w:t>6</w:t>
      </w:r>
      <w:r w:rsidR="00971439" w:rsidRPr="00971439">
        <w:rPr>
          <w:b/>
          <w:bCs/>
          <w:color w:val="000000"/>
          <w:sz w:val="20"/>
          <w:szCs w:val="20"/>
        </w:rPr>
        <w:t>.</w:t>
      </w:r>
      <w:r w:rsidR="00076702">
        <w:rPr>
          <w:b/>
          <w:bCs/>
          <w:color w:val="000000"/>
          <w:sz w:val="20"/>
          <w:szCs w:val="20"/>
        </w:rPr>
        <w:tab/>
      </w:r>
      <w:r w:rsidR="00246A77">
        <w:rPr>
          <w:b/>
          <w:bCs/>
          <w:color w:val="000000"/>
          <w:sz w:val="20"/>
          <w:szCs w:val="20"/>
        </w:rPr>
        <w:t xml:space="preserve">Case Study of a </w:t>
      </w:r>
      <w:r w:rsidR="00971439" w:rsidRPr="00971439">
        <w:rPr>
          <w:b/>
          <w:bCs/>
          <w:color w:val="000000"/>
          <w:sz w:val="20"/>
          <w:szCs w:val="20"/>
          <w:u w:color="000000"/>
        </w:rPr>
        <w:t>Family Impact Analysis</w:t>
      </w:r>
      <w:r w:rsidR="004554FB">
        <w:rPr>
          <w:b/>
          <w:bCs/>
          <w:color w:val="000000"/>
          <w:sz w:val="20"/>
          <w:szCs w:val="20"/>
        </w:rPr>
        <w:t xml:space="preserve"> (</w:t>
      </w:r>
      <w:r w:rsidR="00246A77">
        <w:rPr>
          <w:b/>
          <w:bCs/>
          <w:color w:val="000000"/>
          <w:sz w:val="20"/>
          <w:szCs w:val="20"/>
        </w:rPr>
        <w:t>3</w:t>
      </w:r>
      <w:r w:rsidR="00971439" w:rsidRPr="00971439">
        <w:rPr>
          <w:b/>
          <w:bCs/>
          <w:color w:val="000000"/>
          <w:sz w:val="20"/>
          <w:szCs w:val="20"/>
        </w:rPr>
        <w:t>0 points)</w:t>
      </w:r>
      <w:r w:rsidR="0090389F" w:rsidRPr="00971439">
        <w:rPr>
          <w:color w:val="000000"/>
          <w:sz w:val="20"/>
          <w:szCs w:val="20"/>
        </w:rPr>
        <w:t xml:space="preserve"> - </w:t>
      </w:r>
      <w:r w:rsidR="00971439" w:rsidRPr="00971439">
        <w:rPr>
          <w:color w:val="000000"/>
          <w:sz w:val="20"/>
          <w:szCs w:val="20"/>
        </w:rPr>
        <w:t xml:space="preserve">Write a </w:t>
      </w:r>
      <w:r w:rsidR="00246A77">
        <w:rPr>
          <w:color w:val="000000"/>
          <w:sz w:val="20"/>
          <w:szCs w:val="20"/>
        </w:rPr>
        <w:t>5- to 6</w:t>
      </w:r>
      <w:r w:rsidR="00971439" w:rsidRPr="00971439">
        <w:rPr>
          <w:color w:val="000000"/>
          <w:sz w:val="20"/>
          <w:szCs w:val="20"/>
        </w:rPr>
        <w:t xml:space="preserve">-page analysis of </w:t>
      </w:r>
      <w:r w:rsidR="00246A77">
        <w:rPr>
          <w:color w:val="000000"/>
          <w:sz w:val="20"/>
          <w:szCs w:val="20"/>
        </w:rPr>
        <w:t>one of the case studies (selections will be made in class) using the following format. This assignm</w:t>
      </w:r>
      <w:r w:rsidR="000E367B">
        <w:rPr>
          <w:color w:val="000000"/>
          <w:sz w:val="20"/>
          <w:szCs w:val="20"/>
        </w:rPr>
        <w:t>ent must be submitted on Nov. 23</w:t>
      </w:r>
      <w:r w:rsidR="00246A77">
        <w:rPr>
          <w:color w:val="000000"/>
          <w:sz w:val="20"/>
          <w:szCs w:val="20"/>
        </w:rPr>
        <w:t xml:space="preserve">; </w:t>
      </w:r>
      <w:r w:rsidR="00246A77">
        <w:rPr>
          <w:b/>
          <w:color w:val="000000"/>
          <w:sz w:val="20"/>
          <w:szCs w:val="20"/>
        </w:rPr>
        <w:t xml:space="preserve">no late assignments will be accepted. </w:t>
      </w:r>
    </w:p>
    <w:p w:rsidR="00971439" w:rsidRPr="00971439" w:rsidRDefault="00971439" w:rsidP="004F6B15">
      <w:pPr>
        <w:widowControl w:val="0"/>
        <w:numPr>
          <w:ilvl w:val="0"/>
          <w:numId w:val="6"/>
        </w:numPr>
        <w:suppressAutoHyphens/>
        <w:autoSpaceDE w:val="0"/>
        <w:autoSpaceDN w:val="0"/>
        <w:adjustRightInd w:val="0"/>
        <w:spacing w:after="80" w:line="260" w:lineRule="atLeast"/>
        <w:ind w:left="1296" w:hanging="403"/>
        <w:textAlignment w:val="center"/>
        <w:rPr>
          <w:color w:val="000000"/>
          <w:sz w:val="20"/>
          <w:szCs w:val="20"/>
        </w:rPr>
      </w:pPr>
      <w:r w:rsidRPr="00971439">
        <w:rPr>
          <w:color w:val="000000"/>
          <w:sz w:val="20"/>
          <w:szCs w:val="20"/>
        </w:rPr>
        <w:t xml:space="preserve">Using the family impact principles, </w:t>
      </w:r>
      <w:r w:rsidR="00246A77">
        <w:rPr>
          <w:color w:val="000000"/>
          <w:sz w:val="20"/>
          <w:szCs w:val="20"/>
        </w:rPr>
        <w:t xml:space="preserve">what are the supportive effects of the legislation? What are the undermining or nonsupportive effects? List each principle and indicate if the principle is supported, nonsupported, or not relevant for the issue. Under each principle, use only those questions that seem appropriate for your case study </w:t>
      </w:r>
      <w:r w:rsidRPr="00971439">
        <w:rPr>
          <w:color w:val="000000"/>
          <w:sz w:val="20"/>
          <w:szCs w:val="20"/>
        </w:rPr>
        <w:t>(10 points)</w:t>
      </w:r>
      <w:r w:rsidR="00E24E05">
        <w:rPr>
          <w:color w:val="000000"/>
          <w:sz w:val="20"/>
          <w:szCs w:val="20"/>
        </w:rPr>
        <w:t>.</w:t>
      </w:r>
    </w:p>
    <w:p w:rsidR="00246A77" w:rsidRDefault="00971439" w:rsidP="002C4B4D">
      <w:pPr>
        <w:numPr>
          <w:ilvl w:val="0"/>
          <w:numId w:val="6"/>
        </w:numPr>
        <w:suppressAutoHyphens/>
        <w:autoSpaceDE w:val="0"/>
        <w:autoSpaceDN w:val="0"/>
        <w:adjustRightInd w:val="0"/>
        <w:spacing w:after="80" w:line="260" w:lineRule="atLeast"/>
        <w:ind w:left="1296" w:hanging="403"/>
        <w:textAlignment w:val="center"/>
        <w:rPr>
          <w:color w:val="000000"/>
          <w:sz w:val="20"/>
          <w:szCs w:val="20"/>
        </w:rPr>
      </w:pPr>
      <w:r w:rsidRPr="00246A77">
        <w:rPr>
          <w:color w:val="000000"/>
          <w:sz w:val="20"/>
          <w:szCs w:val="20"/>
        </w:rPr>
        <w:t>Are there beneficial effects that might have been overlooked without family impact analysis? Are there harmful effects that a family impact analysis might help avoid</w:t>
      </w:r>
      <w:r w:rsidR="000E367B">
        <w:rPr>
          <w:color w:val="000000"/>
          <w:sz w:val="20"/>
          <w:szCs w:val="20"/>
        </w:rPr>
        <w:t xml:space="preserve">? </w:t>
      </w:r>
      <w:r w:rsidR="00246A77" w:rsidRPr="00246A77">
        <w:rPr>
          <w:color w:val="000000"/>
          <w:sz w:val="20"/>
          <w:szCs w:val="20"/>
        </w:rPr>
        <w:t>Summarize the conclusions of your analysis</w:t>
      </w:r>
      <w:r w:rsidR="000E367B">
        <w:rPr>
          <w:color w:val="000000"/>
          <w:sz w:val="20"/>
          <w:szCs w:val="20"/>
        </w:rPr>
        <w:t xml:space="preserve"> (10 points)</w:t>
      </w:r>
      <w:r w:rsidR="00246A77" w:rsidRPr="00246A77">
        <w:rPr>
          <w:color w:val="000000"/>
          <w:sz w:val="20"/>
          <w:szCs w:val="20"/>
        </w:rPr>
        <w:t xml:space="preserve">. </w:t>
      </w:r>
    </w:p>
    <w:p w:rsidR="00076702" w:rsidRDefault="00246A77" w:rsidP="00201381">
      <w:pPr>
        <w:numPr>
          <w:ilvl w:val="0"/>
          <w:numId w:val="6"/>
        </w:numPr>
        <w:suppressAutoHyphens/>
        <w:autoSpaceDE w:val="0"/>
        <w:autoSpaceDN w:val="0"/>
        <w:adjustRightInd w:val="0"/>
        <w:spacing w:after="240" w:line="260" w:lineRule="atLeast"/>
        <w:ind w:left="1296" w:hanging="403"/>
        <w:textAlignment w:val="center"/>
        <w:rPr>
          <w:color w:val="000000"/>
          <w:sz w:val="20"/>
          <w:szCs w:val="20"/>
        </w:rPr>
      </w:pPr>
      <w:r>
        <w:rPr>
          <w:color w:val="000000"/>
          <w:sz w:val="20"/>
          <w:szCs w:val="20"/>
        </w:rPr>
        <w:t xml:space="preserve">How well was the particular case study done? Are there family impact principles that the writer overlooked? Point out specifically the strengths and shortcomings of the analysis </w:t>
      </w:r>
      <w:r w:rsidR="004611BE" w:rsidRPr="00246A77">
        <w:rPr>
          <w:color w:val="000000"/>
          <w:sz w:val="20"/>
          <w:szCs w:val="20"/>
        </w:rPr>
        <w:t>(1</w:t>
      </w:r>
      <w:r w:rsidR="00F771F8" w:rsidRPr="00246A77">
        <w:rPr>
          <w:color w:val="000000"/>
          <w:sz w:val="20"/>
          <w:szCs w:val="20"/>
        </w:rPr>
        <w:t>0 points)</w:t>
      </w:r>
      <w:r w:rsidR="00E24E05">
        <w:rPr>
          <w:color w:val="000000"/>
          <w:sz w:val="20"/>
          <w:szCs w:val="20"/>
        </w:rPr>
        <w:t>.</w:t>
      </w:r>
    </w:p>
    <w:p w:rsidR="004611BE" w:rsidRPr="00246A77" w:rsidRDefault="00076702" w:rsidP="00201381">
      <w:pPr>
        <w:suppressAutoHyphens/>
        <w:autoSpaceDE w:val="0"/>
        <w:autoSpaceDN w:val="0"/>
        <w:adjustRightInd w:val="0"/>
        <w:spacing w:after="130" w:line="260" w:lineRule="atLeast"/>
        <w:ind w:left="360" w:hanging="360"/>
        <w:textAlignment w:val="center"/>
        <w:rPr>
          <w:color w:val="000000"/>
          <w:sz w:val="20"/>
          <w:szCs w:val="20"/>
        </w:rPr>
      </w:pPr>
      <w:r>
        <w:rPr>
          <w:color w:val="000000"/>
          <w:sz w:val="20"/>
          <w:szCs w:val="20"/>
        </w:rPr>
        <w:t xml:space="preserve">7. </w:t>
      </w:r>
      <w:r>
        <w:rPr>
          <w:color w:val="000000"/>
          <w:sz w:val="20"/>
          <w:szCs w:val="20"/>
        </w:rPr>
        <w:tab/>
      </w:r>
      <w:r w:rsidR="00771539">
        <w:rPr>
          <w:b/>
          <w:color w:val="000000"/>
          <w:sz w:val="20"/>
          <w:szCs w:val="20"/>
        </w:rPr>
        <w:t>Final Exam (45 points)</w:t>
      </w:r>
      <w:r w:rsidR="00696EE2" w:rsidRPr="00971439">
        <w:rPr>
          <w:color w:val="000000"/>
          <w:sz w:val="20"/>
          <w:szCs w:val="20"/>
        </w:rPr>
        <w:t xml:space="preserve"> - </w:t>
      </w:r>
      <w:r>
        <w:rPr>
          <w:color w:val="000000"/>
          <w:sz w:val="20"/>
          <w:szCs w:val="20"/>
        </w:rPr>
        <w:t xml:space="preserve">The final exam questions will be based only on the discussion questions from each class. The final exam will include 9 short-answer questions with 5 points assigned to each (45 points). </w:t>
      </w:r>
    </w:p>
    <w:p w:rsidR="004611BE" w:rsidRPr="00C13A75" w:rsidRDefault="00EB5698" w:rsidP="00C13A75">
      <w:pPr>
        <w:suppressAutoHyphens/>
        <w:autoSpaceDE w:val="0"/>
        <w:autoSpaceDN w:val="0"/>
        <w:adjustRightInd w:val="0"/>
        <w:spacing w:after="130"/>
        <w:ind w:left="270" w:hanging="270"/>
        <w:textAlignment w:val="center"/>
        <w:rPr>
          <w:rFonts w:ascii="Arial Narrow" w:hAnsi="Arial Narrow" w:cs="Arial Narrow"/>
          <w:bCs/>
          <w:caps/>
          <w:color w:val="000000"/>
        </w:rPr>
      </w:pPr>
      <w:r>
        <w:rPr>
          <w:b/>
          <w:bCs/>
          <w:color w:val="000000"/>
          <w:sz w:val="20"/>
          <w:szCs w:val="20"/>
        </w:rPr>
        <w:tab/>
      </w: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bookmarkStart w:id="0" w:name="_GoBack"/>
      <w:bookmarkEnd w:id="0"/>
      <w:r w:rsidRPr="00971439">
        <w:rPr>
          <w:rFonts w:ascii="Arial Narrow" w:hAnsi="Arial Narrow" w:cs="Arial Narrow"/>
          <w:b/>
          <w:bCs/>
          <w:caps/>
          <w:color w:val="000000"/>
        </w:rPr>
        <w:lastRenderedPageBreak/>
        <w:t>Course Grading</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 xml:space="preserve">You should be familiar with the University’s standards for academic honesty as described in the pamphlet, </w:t>
      </w:r>
      <w:r w:rsidRPr="00971439">
        <w:rPr>
          <w:i/>
          <w:iCs/>
          <w:color w:val="000000"/>
          <w:sz w:val="20"/>
          <w:szCs w:val="20"/>
        </w:rPr>
        <w:t>Academic Misconduct: Rules and Procedures,</w:t>
      </w:r>
      <w:r w:rsidRPr="00971439">
        <w:rPr>
          <w:color w:val="000000"/>
          <w:sz w:val="20"/>
          <w:szCs w:val="20"/>
        </w:rPr>
        <w:t xml:space="preserve"> published by the Dean of Students’ Office. For individual assignments, you are expected to work alone. You can consult books, articles, and class notes but ideas from these sources must be cited. Failure to cite the source of ideas other than your own is plagiarism. Materials incorporated from the Internet also require proper citation. </w:t>
      </w:r>
    </w:p>
    <w:p w:rsidR="006D3C0C" w:rsidRDefault="006D3C0C" w:rsidP="00971439">
      <w:pPr>
        <w:suppressAutoHyphens/>
        <w:autoSpaceDE w:val="0"/>
        <w:autoSpaceDN w:val="0"/>
        <w:adjustRightInd w:val="0"/>
        <w:spacing w:after="130" w:line="260" w:lineRule="atLeast"/>
        <w:textAlignment w:val="center"/>
        <w:rPr>
          <w:color w:val="000000"/>
          <w:sz w:val="20"/>
          <w:szCs w:val="20"/>
        </w:rPr>
      </w:pPr>
      <w:r>
        <w:rPr>
          <w:color w:val="000000"/>
          <w:sz w:val="20"/>
          <w:szCs w:val="20"/>
        </w:rPr>
        <w:t xml:space="preserve">Class attendance is expected. Because the class meets only once and because each week deals with a discrete topic, it is very difficult to get a good grade without attending class. </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 xml:space="preserve">All written assignments should be well-organized, demonstrate critical thinking, and apply concepts learned in the course or from other sources. Assignments should be professional in appearance—typed, double-spaced, and proofread for correct grammar, spelling, and punctuation. Assignments will be graded primarily on what is said (e.g., thoughtful analysis and application of course content), but also on how it is said (e.g., grammar, clarity, organization). Some assignments will be assessed based on their accessibility for lay audiences (i.e., consistency with the journalistic style used </w:t>
      </w:r>
      <w:r w:rsidR="005D61FD">
        <w:rPr>
          <w:color w:val="000000"/>
          <w:sz w:val="20"/>
          <w:szCs w:val="20"/>
        </w:rPr>
        <w:t xml:space="preserve">to write for policymakers). Paper should be written in </w:t>
      </w:r>
      <w:r w:rsidRPr="00971439">
        <w:rPr>
          <w:color w:val="000000"/>
          <w:sz w:val="20"/>
          <w:szCs w:val="20"/>
        </w:rPr>
        <w:t>APA style. The number of points and due date of each assignment are given below.</w:t>
      </w:r>
    </w:p>
    <w:p w:rsidR="00971439" w:rsidRPr="00971439" w:rsidRDefault="00971439" w:rsidP="00C13A75">
      <w:pPr>
        <w:suppressAutoHyphens/>
        <w:autoSpaceDE w:val="0"/>
        <w:autoSpaceDN w:val="0"/>
        <w:adjustRightInd w:val="0"/>
        <w:spacing w:line="260" w:lineRule="atLeast"/>
        <w:textAlignment w:val="center"/>
        <w:rPr>
          <w:color w:val="000000"/>
          <w:sz w:val="20"/>
          <w:szCs w:val="20"/>
        </w:rPr>
      </w:pPr>
    </w:p>
    <w:p w:rsidR="00520A8F" w:rsidRDefault="00971439" w:rsidP="00971439">
      <w:pPr>
        <w:tabs>
          <w:tab w:val="center" w:pos="640"/>
          <w:tab w:val="left" w:pos="2480"/>
          <w:tab w:val="left" w:pos="7560"/>
        </w:tabs>
        <w:suppressAutoHyphens/>
        <w:autoSpaceDE w:val="0"/>
        <w:autoSpaceDN w:val="0"/>
        <w:adjustRightInd w:val="0"/>
        <w:spacing w:line="288" w:lineRule="auto"/>
        <w:textAlignment w:val="center"/>
        <w:rPr>
          <w:b/>
          <w:bCs/>
          <w:color w:val="000000"/>
          <w:sz w:val="20"/>
          <w:szCs w:val="20"/>
        </w:rPr>
      </w:pPr>
      <w:r w:rsidRPr="00971439">
        <w:rPr>
          <w:b/>
          <w:bCs/>
          <w:color w:val="000000"/>
          <w:sz w:val="20"/>
          <w:szCs w:val="20"/>
        </w:rPr>
        <w:t>Tab</w:t>
      </w:r>
      <w:r w:rsidR="00520A8F">
        <w:rPr>
          <w:b/>
          <w:bCs/>
          <w:color w:val="000000"/>
          <w:sz w:val="20"/>
          <w:szCs w:val="20"/>
        </w:rPr>
        <w:t>le 1. Course Assignment Summary</w:t>
      </w:r>
    </w:p>
    <w:tbl>
      <w:tblPr>
        <w:tblW w:w="9713" w:type="dxa"/>
        <w:tblInd w:w="80" w:type="dxa"/>
        <w:tblLayout w:type="fixed"/>
        <w:tblCellMar>
          <w:left w:w="0" w:type="dxa"/>
          <w:right w:w="0" w:type="dxa"/>
        </w:tblCellMar>
        <w:tblLook w:val="0000" w:firstRow="0" w:lastRow="0" w:firstColumn="0" w:lastColumn="0" w:noHBand="0" w:noVBand="0"/>
      </w:tblPr>
      <w:tblGrid>
        <w:gridCol w:w="990"/>
        <w:gridCol w:w="5759"/>
        <w:gridCol w:w="2964"/>
      </w:tblGrid>
      <w:tr w:rsidR="00520A8F" w:rsidRPr="00A7267B">
        <w:trPr>
          <w:trHeight w:val="379"/>
        </w:trPr>
        <w:tc>
          <w:tcPr>
            <w:tcW w:w="990"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jc w:val="center"/>
              <w:textAlignment w:val="center"/>
              <w:rPr>
                <w:b/>
                <w:bCs/>
                <w:color w:val="000000"/>
                <w:sz w:val="20"/>
                <w:szCs w:val="20"/>
              </w:rPr>
            </w:pPr>
            <w:r w:rsidRPr="00971439">
              <w:rPr>
                <w:b/>
                <w:bCs/>
                <w:color w:val="000000"/>
                <w:sz w:val="20"/>
                <w:szCs w:val="20"/>
              </w:rPr>
              <w:t>Points</w:t>
            </w:r>
          </w:p>
        </w:tc>
        <w:tc>
          <w:tcPr>
            <w:tcW w:w="5759"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r w:rsidRPr="00971439">
              <w:rPr>
                <w:b/>
                <w:bCs/>
                <w:color w:val="000000"/>
                <w:sz w:val="20"/>
                <w:szCs w:val="20"/>
              </w:rPr>
              <w:t>Assignment</w:t>
            </w:r>
          </w:p>
        </w:tc>
        <w:tc>
          <w:tcPr>
            <w:tcW w:w="2964"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r w:rsidRPr="00971439">
              <w:rPr>
                <w:b/>
                <w:bCs/>
                <w:color w:val="000000"/>
                <w:sz w:val="20"/>
                <w:szCs w:val="20"/>
              </w:rPr>
              <w:t xml:space="preserve">Due Date </w:t>
            </w:r>
          </w:p>
        </w:tc>
      </w:tr>
      <w:tr w:rsidR="00520A8F" w:rsidRPr="00A7267B">
        <w:trPr>
          <w:trHeight w:val="3403"/>
        </w:trPr>
        <w:tc>
          <w:tcPr>
            <w:tcW w:w="990" w:type="dxa"/>
            <w:tcMar>
              <w:top w:w="80" w:type="dxa"/>
              <w:left w:w="80" w:type="dxa"/>
              <w:bottom w:w="80" w:type="dxa"/>
              <w:right w:w="80" w:type="dxa"/>
            </w:tcMar>
          </w:tcPr>
          <w:p w:rsidR="00520A8F" w:rsidRPr="00812930" w:rsidRDefault="004611BE"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1</w:t>
            </w:r>
            <w:r w:rsidR="002C7FC9">
              <w:rPr>
                <w:bCs/>
                <w:color w:val="000000"/>
                <w:sz w:val="20"/>
                <w:szCs w:val="20"/>
              </w:rPr>
              <w:t>0</w:t>
            </w:r>
          </w:p>
          <w:p w:rsidR="00520A8F"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p>
          <w:p w:rsidR="00520A8F" w:rsidRDefault="00C13A75" w:rsidP="00C13A75">
            <w:pPr>
              <w:tabs>
                <w:tab w:val="left" w:pos="2480"/>
                <w:tab w:val="left" w:pos="7560"/>
              </w:tabs>
              <w:suppressAutoHyphens/>
              <w:autoSpaceDE w:val="0"/>
              <w:autoSpaceDN w:val="0"/>
              <w:adjustRightInd w:val="0"/>
              <w:spacing w:after="120"/>
              <w:jc w:val="center"/>
              <w:textAlignment w:val="center"/>
              <w:rPr>
                <w:bCs/>
                <w:color w:val="000000"/>
                <w:sz w:val="20"/>
                <w:szCs w:val="20"/>
              </w:rPr>
            </w:pPr>
            <w:r>
              <w:rPr>
                <w:bCs/>
                <w:color w:val="000000"/>
                <w:sz w:val="20"/>
                <w:szCs w:val="20"/>
              </w:rPr>
              <w:br/>
            </w:r>
            <w:r w:rsidR="00930806">
              <w:rPr>
                <w:bCs/>
                <w:color w:val="000000"/>
                <w:sz w:val="20"/>
                <w:szCs w:val="20"/>
              </w:rPr>
              <w:t>20</w:t>
            </w:r>
          </w:p>
          <w:p w:rsidR="00244A49" w:rsidRDefault="00244A49"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15</w:t>
            </w:r>
          </w:p>
          <w:p w:rsidR="00520A8F" w:rsidRPr="00812930" w:rsidRDefault="00930806"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4</w:t>
            </w:r>
            <w:r w:rsidR="008D63F3">
              <w:rPr>
                <w:bCs/>
                <w:color w:val="000000"/>
                <w:sz w:val="20"/>
                <w:szCs w:val="20"/>
              </w:rPr>
              <w:t>0</w:t>
            </w:r>
          </w:p>
          <w:p w:rsidR="00520A8F" w:rsidRPr="00812930"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sidRPr="00812930">
              <w:rPr>
                <w:bCs/>
                <w:color w:val="000000"/>
                <w:sz w:val="20"/>
                <w:szCs w:val="20"/>
              </w:rPr>
              <w:t>4</w:t>
            </w:r>
            <w:r w:rsidR="002C7FC9">
              <w:rPr>
                <w:bCs/>
                <w:color w:val="000000"/>
                <w:sz w:val="20"/>
                <w:szCs w:val="20"/>
              </w:rPr>
              <w:t>0</w:t>
            </w:r>
          </w:p>
          <w:p w:rsidR="00520A8F" w:rsidRPr="00812930" w:rsidRDefault="00C96A7E"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3</w:t>
            </w:r>
            <w:r w:rsidR="00520A8F" w:rsidRPr="00812930">
              <w:rPr>
                <w:bCs/>
                <w:color w:val="000000"/>
                <w:sz w:val="20"/>
                <w:szCs w:val="20"/>
              </w:rPr>
              <w:t>0</w:t>
            </w:r>
          </w:p>
          <w:p w:rsidR="00520A8F" w:rsidRDefault="00076702"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4</w:t>
            </w:r>
            <w:r w:rsidR="00C96A7E">
              <w:rPr>
                <w:bCs/>
                <w:color w:val="000000"/>
                <w:sz w:val="20"/>
                <w:szCs w:val="20"/>
              </w:rPr>
              <w:t>5</w:t>
            </w:r>
          </w:p>
          <w:p w:rsidR="00520A8F"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p>
          <w:p w:rsidR="00520A8F" w:rsidRPr="00812930" w:rsidRDefault="00520A8F" w:rsidP="00210673">
            <w:pPr>
              <w:tabs>
                <w:tab w:val="left" w:pos="2480"/>
                <w:tab w:val="left" w:pos="7560"/>
              </w:tabs>
              <w:suppressAutoHyphens/>
              <w:autoSpaceDE w:val="0"/>
              <w:autoSpaceDN w:val="0"/>
              <w:adjustRightInd w:val="0"/>
              <w:jc w:val="center"/>
              <w:textAlignment w:val="center"/>
              <w:rPr>
                <w:bCs/>
                <w:color w:val="000000"/>
                <w:sz w:val="20"/>
                <w:szCs w:val="20"/>
              </w:rPr>
            </w:pPr>
            <w:r>
              <w:rPr>
                <w:bCs/>
                <w:color w:val="000000"/>
                <w:sz w:val="20"/>
                <w:szCs w:val="20"/>
              </w:rPr>
              <w:t>——</w:t>
            </w:r>
          </w:p>
          <w:p w:rsidR="00520A8F" w:rsidRPr="00971439" w:rsidRDefault="00520A8F" w:rsidP="00210673">
            <w:pPr>
              <w:tabs>
                <w:tab w:val="left" w:pos="2480"/>
                <w:tab w:val="left" w:pos="7560"/>
              </w:tabs>
              <w:suppressAutoHyphens/>
              <w:autoSpaceDE w:val="0"/>
              <w:autoSpaceDN w:val="0"/>
              <w:adjustRightInd w:val="0"/>
              <w:spacing w:line="288" w:lineRule="auto"/>
              <w:jc w:val="center"/>
              <w:textAlignment w:val="center"/>
              <w:rPr>
                <w:b/>
                <w:bCs/>
                <w:color w:val="000000"/>
                <w:sz w:val="20"/>
                <w:szCs w:val="20"/>
              </w:rPr>
            </w:pPr>
            <w:r w:rsidRPr="00812930">
              <w:rPr>
                <w:bCs/>
                <w:color w:val="000000"/>
                <w:sz w:val="20"/>
                <w:szCs w:val="20"/>
              </w:rPr>
              <w:t>200</w:t>
            </w:r>
          </w:p>
        </w:tc>
        <w:tc>
          <w:tcPr>
            <w:tcW w:w="5759" w:type="dxa"/>
            <w:tcMar>
              <w:top w:w="80" w:type="dxa"/>
              <w:left w:w="80" w:type="dxa"/>
              <w:bottom w:w="80" w:type="dxa"/>
              <w:right w:w="80" w:type="dxa"/>
            </w:tcMar>
          </w:tcPr>
          <w:p w:rsidR="00520A8F" w:rsidRPr="00812930" w:rsidRDefault="00520A8F" w:rsidP="00930806">
            <w:pPr>
              <w:tabs>
                <w:tab w:val="left" w:pos="7560"/>
              </w:tabs>
              <w:suppressAutoHyphens/>
              <w:autoSpaceDE w:val="0"/>
              <w:autoSpaceDN w:val="0"/>
              <w:adjustRightInd w:val="0"/>
              <w:spacing w:line="360" w:lineRule="auto"/>
              <w:ind w:left="187"/>
              <w:textAlignment w:val="center"/>
              <w:rPr>
                <w:color w:val="000000"/>
                <w:sz w:val="20"/>
                <w:szCs w:val="20"/>
              </w:rPr>
            </w:pPr>
            <w:r>
              <w:rPr>
                <w:color w:val="000000"/>
                <w:sz w:val="20"/>
                <w:szCs w:val="20"/>
              </w:rPr>
              <w:t>Class Participation</w:t>
            </w:r>
            <w:r w:rsidRPr="00812930">
              <w:rPr>
                <w:color w:val="000000"/>
                <w:sz w:val="20"/>
                <w:szCs w:val="20"/>
              </w:rPr>
              <w:tab/>
              <w:t>Paragraph on the Two Policy Meetings You Will Attend</w:t>
            </w:r>
          </w:p>
          <w:p w:rsidR="00C13A75" w:rsidRPr="00812930" w:rsidRDefault="00032336" w:rsidP="00C13A75">
            <w:pPr>
              <w:pStyle w:val="NormalParagraphStyle"/>
              <w:tabs>
                <w:tab w:val="left" w:pos="7560"/>
              </w:tabs>
              <w:suppressAutoHyphens/>
              <w:spacing w:after="120" w:line="240" w:lineRule="auto"/>
              <w:ind w:left="187"/>
              <w:rPr>
                <w:rStyle w:val="CategoryHeads"/>
                <w:rFonts w:ascii="Times New Roman" w:hAnsi="Times New Roman" w:cs="Times New Roman"/>
                <w:b w:val="0"/>
                <w:bCs w:val="0"/>
                <w:caps w:val="0"/>
                <w:sz w:val="20"/>
                <w:szCs w:val="20"/>
              </w:rPr>
            </w:pPr>
            <w:r w:rsidRPr="00812930">
              <w:rPr>
                <w:rStyle w:val="CategoryHeads"/>
                <w:rFonts w:ascii="Times New Roman" w:hAnsi="Times New Roman" w:cs="Times New Roman"/>
                <w:b w:val="0"/>
                <w:bCs w:val="0"/>
                <w:caps w:val="0"/>
                <w:sz w:val="20"/>
                <w:szCs w:val="20"/>
              </w:rPr>
              <w:t xml:space="preserve">Paragraph </w:t>
            </w:r>
            <w:r w:rsidR="00C13A75">
              <w:rPr>
                <w:rStyle w:val="CategoryHeads"/>
                <w:rFonts w:ascii="Times New Roman" w:hAnsi="Times New Roman" w:cs="Times New Roman"/>
                <w:b w:val="0"/>
                <w:bCs w:val="0"/>
                <w:caps w:val="0"/>
                <w:sz w:val="20"/>
                <w:szCs w:val="20"/>
              </w:rPr>
              <w:t>Describing</w:t>
            </w:r>
            <w:r w:rsidRPr="00812930">
              <w:rPr>
                <w:rStyle w:val="CategoryHeads"/>
                <w:rFonts w:ascii="Times New Roman" w:hAnsi="Times New Roman" w:cs="Times New Roman"/>
                <w:b w:val="0"/>
                <w:bCs w:val="0"/>
                <w:caps w:val="0"/>
                <w:sz w:val="20"/>
                <w:szCs w:val="20"/>
              </w:rPr>
              <w:t xml:space="preserve"> Two</w:t>
            </w:r>
            <w:r w:rsidR="00C13A75">
              <w:rPr>
                <w:rStyle w:val="CategoryHeads"/>
                <w:rFonts w:ascii="Times New Roman" w:hAnsi="Times New Roman" w:cs="Times New Roman"/>
                <w:b w:val="0"/>
                <w:bCs w:val="0"/>
                <w:caps w:val="0"/>
                <w:sz w:val="20"/>
                <w:szCs w:val="20"/>
              </w:rPr>
              <w:t xml:space="preserve"> Policy Meeting </w:t>
            </w:r>
            <w:r w:rsidR="00C13A75">
              <w:rPr>
                <w:rStyle w:val="CategoryHeads"/>
                <w:rFonts w:ascii="Times New Roman" w:hAnsi="Times New Roman" w:cs="Times New Roman"/>
                <w:b w:val="0"/>
                <w:bCs w:val="0"/>
                <w:caps w:val="0"/>
                <w:sz w:val="20"/>
                <w:szCs w:val="20"/>
              </w:rPr>
              <w:br/>
            </w:r>
            <w:r w:rsidR="00C13A75" w:rsidRPr="00C13A75">
              <w:rPr>
                <w:rStyle w:val="CategoryHeads"/>
                <w:rFonts w:ascii="Times New Roman" w:hAnsi="Times New Roman" w:cs="Times New Roman"/>
                <w:b w:val="0"/>
                <w:bCs w:val="0"/>
                <w:caps w:val="0"/>
                <w:sz w:val="20"/>
                <w:szCs w:val="20"/>
              </w:rPr>
              <w:t>(if you won’t be attending two hearings)</w:t>
            </w:r>
          </w:p>
          <w:p w:rsidR="00520A8F" w:rsidRPr="00812930" w:rsidRDefault="00364F50" w:rsidP="00AF337B">
            <w:pPr>
              <w:pStyle w:val="NormalParagraphStyle"/>
              <w:tabs>
                <w:tab w:val="left" w:pos="7560"/>
              </w:tabs>
              <w:suppressAutoHyphens/>
              <w:spacing w:line="360" w:lineRule="auto"/>
              <w:ind w:left="187"/>
              <w:rPr>
                <w:sz w:val="20"/>
                <w:szCs w:val="20"/>
              </w:rPr>
            </w:pPr>
            <w:r>
              <w:rPr>
                <w:rStyle w:val="CategoryHeads"/>
                <w:rFonts w:ascii="Times New Roman" w:hAnsi="Times New Roman" w:cs="Times New Roman"/>
                <w:b w:val="0"/>
                <w:bCs w:val="0"/>
                <w:caps w:val="0"/>
                <w:sz w:val="20"/>
                <w:szCs w:val="20"/>
              </w:rPr>
              <w:t xml:space="preserve">Family Policy </w:t>
            </w:r>
            <w:r w:rsidR="00520A8F" w:rsidRPr="00812930">
              <w:rPr>
                <w:rStyle w:val="CategoryHeads"/>
                <w:rFonts w:ascii="Times New Roman" w:hAnsi="Times New Roman" w:cs="Times New Roman"/>
                <w:b w:val="0"/>
                <w:bCs w:val="0"/>
                <w:caps w:val="0"/>
                <w:sz w:val="20"/>
                <w:szCs w:val="20"/>
              </w:rPr>
              <w:t xml:space="preserve">Issue Analysis </w:t>
            </w:r>
          </w:p>
          <w:p w:rsidR="00244A49" w:rsidRDefault="00244A49" w:rsidP="00364F50">
            <w:pPr>
              <w:tabs>
                <w:tab w:val="left" w:pos="7560"/>
              </w:tabs>
              <w:suppressAutoHyphens/>
              <w:autoSpaceDE w:val="0"/>
              <w:autoSpaceDN w:val="0"/>
              <w:adjustRightInd w:val="0"/>
              <w:spacing w:line="360" w:lineRule="auto"/>
              <w:ind w:left="187"/>
              <w:textAlignment w:val="center"/>
              <w:rPr>
                <w:sz w:val="20"/>
                <w:szCs w:val="20"/>
              </w:rPr>
            </w:pPr>
            <w:r>
              <w:rPr>
                <w:sz w:val="20"/>
                <w:szCs w:val="20"/>
              </w:rPr>
              <w:t>Letter to the Editor or Government Official</w:t>
            </w:r>
          </w:p>
          <w:p w:rsidR="00364F50" w:rsidRPr="00364F50" w:rsidRDefault="00364F50" w:rsidP="00364F50">
            <w:pPr>
              <w:tabs>
                <w:tab w:val="left" w:pos="7560"/>
              </w:tabs>
              <w:suppressAutoHyphens/>
              <w:autoSpaceDE w:val="0"/>
              <w:autoSpaceDN w:val="0"/>
              <w:adjustRightInd w:val="0"/>
              <w:spacing w:line="360" w:lineRule="auto"/>
              <w:ind w:left="187"/>
              <w:textAlignment w:val="center"/>
              <w:rPr>
                <w:sz w:val="20"/>
                <w:szCs w:val="20"/>
              </w:rPr>
            </w:pPr>
            <w:r w:rsidRPr="00364F50">
              <w:rPr>
                <w:sz w:val="20"/>
                <w:szCs w:val="20"/>
              </w:rPr>
              <w:t>Report and Paper on Policy Meetings</w:t>
            </w:r>
          </w:p>
          <w:p w:rsidR="00520A8F" w:rsidRPr="00812930" w:rsidRDefault="00364F50" w:rsidP="00210673">
            <w:pPr>
              <w:tabs>
                <w:tab w:val="left" w:pos="7560"/>
              </w:tabs>
              <w:suppressAutoHyphens/>
              <w:autoSpaceDE w:val="0"/>
              <w:autoSpaceDN w:val="0"/>
              <w:adjustRightInd w:val="0"/>
              <w:spacing w:line="360" w:lineRule="auto"/>
              <w:ind w:left="187"/>
              <w:textAlignment w:val="center"/>
              <w:rPr>
                <w:rStyle w:val="CategoryHeads"/>
                <w:rFonts w:ascii="Times New Roman" w:hAnsi="Times New Roman" w:cs="Times New Roman"/>
                <w:b w:val="0"/>
                <w:bCs w:val="0"/>
                <w:caps w:val="0"/>
                <w:sz w:val="20"/>
                <w:szCs w:val="20"/>
              </w:rPr>
            </w:pPr>
            <w:r>
              <w:rPr>
                <w:rStyle w:val="CategoryHeads"/>
                <w:rFonts w:ascii="Times New Roman" w:hAnsi="Times New Roman" w:cs="Times New Roman"/>
                <w:b w:val="0"/>
                <w:bCs w:val="0"/>
                <w:caps w:val="0"/>
                <w:sz w:val="20"/>
                <w:szCs w:val="20"/>
              </w:rPr>
              <w:t>Views of a Controversial Family Policy</w:t>
            </w:r>
          </w:p>
          <w:p w:rsidR="00520A8F" w:rsidRPr="00812930" w:rsidRDefault="00C96A7E" w:rsidP="00364F50">
            <w:pPr>
              <w:pStyle w:val="NormalParagraphStyle"/>
              <w:tabs>
                <w:tab w:val="left" w:pos="7560"/>
              </w:tabs>
              <w:suppressAutoHyphens/>
              <w:spacing w:line="360" w:lineRule="auto"/>
              <w:ind w:left="190"/>
              <w:rPr>
                <w:sz w:val="20"/>
                <w:szCs w:val="20"/>
              </w:rPr>
            </w:pPr>
            <w:r>
              <w:rPr>
                <w:sz w:val="20"/>
                <w:szCs w:val="20"/>
              </w:rPr>
              <w:t xml:space="preserve">Case Study of a </w:t>
            </w:r>
            <w:r w:rsidR="00364F50">
              <w:rPr>
                <w:sz w:val="20"/>
                <w:szCs w:val="20"/>
              </w:rPr>
              <w:t xml:space="preserve">Family Impact Analysis </w:t>
            </w:r>
            <w:r w:rsidR="00520A8F" w:rsidRPr="00812930">
              <w:rPr>
                <w:sz w:val="20"/>
                <w:szCs w:val="20"/>
              </w:rPr>
              <w:tab/>
              <w:t>Report on Policy Meetings</w:t>
            </w:r>
            <w:r w:rsidR="00520A8F" w:rsidRPr="00812930">
              <w:rPr>
                <w:sz w:val="20"/>
                <w:szCs w:val="20"/>
              </w:rPr>
              <w:tab/>
              <w:t xml:space="preserve">Family Impact Analysis </w:t>
            </w:r>
          </w:p>
          <w:p w:rsidR="00520A8F" w:rsidRPr="004611BE" w:rsidRDefault="00C96A7E" w:rsidP="00210673">
            <w:pPr>
              <w:tabs>
                <w:tab w:val="left" w:pos="7560"/>
              </w:tabs>
              <w:suppressAutoHyphens/>
              <w:autoSpaceDE w:val="0"/>
              <w:autoSpaceDN w:val="0"/>
              <w:adjustRightInd w:val="0"/>
              <w:spacing w:line="360" w:lineRule="auto"/>
              <w:ind w:left="190"/>
              <w:textAlignment w:val="center"/>
              <w:rPr>
                <w:bCs/>
                <w:color w:val="000000"/>
                <w:sz w:val="20"/>
                <w:szCs w:val="20"/>
              </w:rPr>
            </w:pPr>
            <w:r>
              <w:rPr>
                <w:bCs/>
                <w:color w:val="000000"/>
                <w:sz w:val="20"/>
                <w:szCs w:val="20"/>
              </w:rPr>
              <w:t>Final Exam</w:t>
            </w:r>
          </w:p>
          <w:p w:rsidR="00520A8F" w:rsidRDefault="00520A8F" w:rsidP="00210673">
            <w:pPr>
              <w:tabs>
                <w:tab w:val="left" w:pos="2480"/>
                <w:tab w:val="left" w:pos="7560"/>
              </w:tabs>
              <w:suppressAutoHyphens/>
              <w:autoSpaceDE w:val="0"/>
              <w:autoSpaceDN w:val="0"/>
              <w:adjustRightInd w:val="0"/>
              <w:ind w:left="187"/>
              <w:textAlignment w:val="center"/>
              <w:rPr>
                <w:b/>
                <w:bCs/>
                <w:color w:val="000000"/>
                <w:sz w:val="20"/>
                <w:szCs w:val="20"/>
              </w:rPr>
            </w:pPr>
          </w:p>
          <w:p w:rsidR="00520A8F" w:rsidRPr="00971439" w:rsidRDefault="00520A8F" w:rsidP="00210673">
            <w:pPr>
              <w:tabs>
                <w:tab w:val="left" w:pos="2480"/>
                <w:tab w:val="left" w:pos="7560"/>
              </w:tabs>
              <w:suppressAutoHyphens/>
              <w:autoSpaceDE w:val="0"/>
              <w:autoSpaceDN w:val="0"/>
              <w:adjustRightInd w:val="0"/>
              <w:spacing w:line="288" w:lineRule="auto"/>
              <w:ind w:left="190"/>
              <w:textAlignment w:val="center"/>
              <w:rPr>
                <w:b/>
                <w:bCs/>
                <w:color w:val="000000"/>
                <w:sz w:val="20"/>
                <w:szCs w:val="20"/>
              </w:rPr>
            </w:pPr>
            <w:r w:rsidRPr="00812930">
              <w:rPr>
                <w:b/>
                <w:bCs/>
                <w:color w:val="000000"/>
                <w:sz w:val="20"/>
                <w:szCs w:val="20"/>
              </w:rPr>
              <w:t>Total Points</w:t>
            </w:r>
          </w:p>
        </w:tc>
        <w:tc>
          <w:tcPr>
            <w:tcW w:w="2964" w:type="dxa"/>
            <w:tcMar>
              <w:top w:w="80" w:type="dxa"/>
              <w:left w:w="80" w:type="dxa"/>
              <w:bottom w:w="80" w:type="dxa"/>
              <w:right w:w="80" w:type="dxa"/>
            </w:tcMar>
          </w:tcPr>
          <w:p w:rsidR="00520A8F" w:rsidRDefault="00520A8F" w:rsidP="00201381">
            <w:pPr>
              <w:tabs>
                <w:tab w:val="left" w:pos="7560"/>
              </w:tabs>
              <w:suppressAutoHyphens/>
              <w:autoSpaceDE w:val="0"/>
              <w:autoSpaceDN w:val="0"/>
              <w:adjustRightInd w:val="0"/>
              <w:spacing w:line="360" w:lineRule="auto"/>
              <w:textAlignment w:val="center"/>
              <w:rPr>
                <w:color w:val="000000"/>
                <w:sz w:val="20"/>
                <w:szCs w:val="20"/>
              </w:rPr>
            </w:pPr>
          </w:p>
          <w:p w:rsidR="00032336" w:rsidRDefault="00032336" w:rsidP="00C13A75">
            <w:pPr>
              <w:tabs>
                <w:tab w:val="left" w:pos="7560"/>
              </w:tabs>
              <w:suppressAutoHyphens/>
              <w:autoSpaceDE w:val="0"/>
              <w:autoSpaceDN w:val="0"/>
              <w:adjustRightInd w:val="0"/>
              <w:spacing w:after="120"/>
              <w:ind w:left="187"/>
              <w:textAlignment w:val="center"/>
              <w:rPr>
                <w:color w:val="000000"/>
                <w:sz w:val="20"/>
                <w:szCs w:val="20"/>
              </w:rPr>
            </w:pPr>
            <w:r>
              <w:rPr>
                <w:color w:val="000000"/>
                <w:sz w:val="20"/>
                <w:szCs w:val="20"/>
              </w:rPr>
              <w:t>Sept. 1</w:t>
            </w:r>
            <w:r w:rsidR="00930806">
              <w:rPr>
                <w:color w:val="000000"/>
                <w:sz w:val="20"/>
                <w:szCs w:val="20"/>
              </w:rPr>
              <w:t>0</w:t>
            </w:r>
            <w:r w:rsidR="00C13A75">
              <w:rPr>
                <w:color w:val="000000"/>
                <w:sz w:val="20"/>
                <w:szCs w:val="20"/>
              </w:rPr>
              <w:br/>
            </w:r>
          </w:p>
          <w:p w:rsidR="00244A49" w:rsidRDefault="004611BE"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 xml:space="preserve">Sept. </w:t>
            </w:r>
            <w:r w:rsidR="00930806">
              <w:rPr>
                <w:color w:val="000000"/>
                <w:sz w:val="20"/>
                <w:szCs w:val="20"/>
              </w:rPr>
              <w:t>12</w:t>
            </w:r>
            <w:r>
              <w:rPr>
                <w:color w:val="000000"/>
                <w:sz w:val="20"/>
                <w:szCs w:val="20"/>
              </w:rPr>
              <w:t xml:space="preserve">, </w:t>
            </w:r>
            <w:r w:rsidR="00244A49">
              <w:rPr>
                <w:color w:val="000000"/>
                <w:sz w:val="20"/>
                <w:szCs w:val="20"/>
              </w:rPr>
              <w:t xml:space="preserve">17, </w:t>
            </w:r>
            <w:r w:rsidR="00771539">
              <w:rPr>
                <w:color w:val="000000"/>
                <w:sz w:val="20"/>
                <w:szCs w:val="20"/>
              </w:rPr>
              <w:t>19</w:t>
            </w:r>
            <w:r w:rsidR="00244A49">
              <w:rPr>
                <w:color w:val="000000"/>
                <w:sz w:val="20"/>
                <w:szCs w:val="20"/>
              </w:rPr>
              <w:t>, or 24</w:t>
            </w:r>
          </w:p>
          <w:p w:rsidR="00520A8F" w:rsidRPr="00971439" w:rsidRDefault="00244A49"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Oct. 1, 3, 8, or 10</w:t>
            </w:r>
          </w:p>
          <w:p w:rsidR="00520A8F" w:rsidRPr="00971439" w:rsidRDefault="00364F50" w:rsidP="00244A49">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Oct. 1</w:t>
            </w:r>
            <w:r w:rsidR="00930806">
              <w:rPr>
                <w:color w:val="000000"/>
                <w:sz w:val="20"/>
                <w:szCs w:val="20"/>
              </w:rPr>
              <w:t>5</w:t>
            </w:r>
            <w:r>
              <w:rPr>
                <w:color w:val="000000"/>
                <w:sz w:val="20"/>
                <w:szCs w:val="20"/>
              </w:rPr>
              <w:t xml:space="preserve">, </w:t>
            </w:r>
            <w:r w:rsidR="00930806">
              <w:rPr>
                <w:color w:val="000000"/>
                <w:sz w:val="20"/>
                <w:szCs w:val="20"/>
              </w:rPr>
              <w:t>17</w:t>
            </w:r>
            <w:r>
              <w:rPr>
                <w:color w:val="000000"/>
                <w:sz w:val="20"/>
                <w:szCs w:val="20"/>
              </w:rPr>
              <w:t>, or 2</w:t>
            </w:r>
            <w:r w:rsidR="00930806">
              <w:rPr>
                <w:color w:val="000000"/>
                <w:sz w:val="20"/>
                <w:szCs w:val="20"/>
              </w:rPr>
              <w:t>2</w:t>
            </w:r>
          </w:p>
          <w:p w:rsidR="00520A8F" w:rsidRDefault="00364F50"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 xml:space="preserve">Nov. </w:t>
            </w:r>
            <w:r w:rsidR="00930806">
              <w:rPr>
                <w:color w:val="000000"/>
                <w:sz w:val="20"/>
                <w:szCs w:val="20"/>
              </w:rPr>
              <w:t xml:space="preserve">12, 14, </w:t>
            </w:r>
            <w:r>
              <w:rPr>
                <w:color w:val="000000"/>
                <w:sz w:val="20"/>
                <w:szCs w:val="20"/>
              </w:rPr>
              <w:t>or 1</w:t>
            </w:r>
            <w:r w:rsidR="00930806">
              <w:rPr>
                <w:color w:val="000000"/>
                <w:sz w:val="20"/>
                <w:szCs w:val="20"/>
              </w:rPr>
              <w:t>9</w:t>
            </w:r>
          </w:p>
          <w:p w:rsidR="00520A8F" w:rsidRDefault="00520A8F"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Nov. 2</w:t>
            </w:r>
            <w:r w:rsidR="00686CB6">
              <w:rPr>
                <w:color w:val="000000"/>
                <w:sz w:val="20"/>
                <w:szCs w:val="20"/>
              </w:rPr>
              <w:t>3</w:t>
            </w:r>
          </w:p>
          <w:p w:rsidR="004611BE" w:rsidRPr="00971439" w:rsidRDefault="004611BE" w:rsidP="00210673">
            <w:pPr>
              <w:tabs>
                <w:tab w:val="left" w:pos="7560"/>
              </w:tabs>
              <w:suppressAutoHyphens/>
              <w:autoSpaceDE w:val="0"/>
              <w:autoSpaceDN w:val="0"/>
              <w:adjustRightInd w:val="0"/>
              <w:spacing w:line="360" w:lineRule="auto"/>
              <w:ind w:left="191"/>
              <w:textAlignment w:val="center"/>
              <w:rPr>
                <w:color w:val="000000"/>
                <w:sz w:val="20"/>
                <w:szCs w:val="20"/>
              </w:rPr>
            </w:pPr>
          </w:p>
          <w:p w:rsidR="00520A8F" w:rsidRPr="00971439"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p>
        </w:tc>
      </w:tr>
    </w:tbl>
    <w:p w:rsidR="00971439" w:rsidRDefault="00520A8F" w:rsidP="00C13A75">
      <w:pPr>
        <w:suppressAutoHyphens/>
        <w:autoSpaceDE w:val="0"/>
        <w:autoSpaceDN w:val="0"/>
        <w:adjustRightInd w:val="0"/>
        <w:spacing w:line="260" w:lineRule="atLeast"/>
        <w:textAlignment w:val="center"/>
        <w:rPr>
          <w:color w:val="000000"/>
          <w:sz w:val="20"/>
          <w:szCs w:val="20"/>
        </w:rPr>
      </w:pPr>
      <w:r>
        <w:rPr>
          <w:color w:val="000000"/>
          <w:sz w:val="20"/>
          <w:szCs w:val="20"/>
        </w:rPr>
        <w:br/>
      </w:r>
      <w:r w:rsidR="00971439" w:rsidRPr="00971439">
        <w:rPr>
          <w:color w:val="000000"/>
          <w:sz w:val="20"/>
          <w:szCs w:val="20"/>
        </w:rPr>
        <w:t xml:space="preserve">I wish to fully include persons with disabilities in this course. Please let me know if you need any special accommodations in the curriculum, instruction, or assessments of this course to enable you to fully participate. I will try to maintain confidentiality of the information you share with me. </w:t>
      </w:r>
      <w:r w:rsidR="00932AEF">
        <w:rPr>
          <w:color w:val="000000"/>
          <w:sz w:val="20"/>
          <w:szCs w:val="20"/>
        </w:rPr>
        <w:t xml:space="preserve">Students who are requesting any accommodation on the basis of disability should schedule an office appointment with me within the first three weeks of the semester. </w:t>
      </w:r>
    </w:p>
    <w:p w:rsidR="004D37BA" w:rsidRDefault="004D37BA" w:rsidP="00C13A75">
      <w:pPr>
        <w:suppressAutoHyphens/>
        <w:autoSpaceDE w:val="0"/>
        <w:autoSpaceDN w:val="0"/>
        <w:adjustRightInd w:val="0"/>
        <w:spacing w:line="260" w:lineRule="atLeast"/>
        <w:textAlignment w:val="center"/>
        <w:rPr>
          <w:i/>
          <w:iCs/>
          <w:color w:val="000000"/>
          <w:sz w:val="20"/>
          <w:szCs w:val="20"/>
        </w:rPr>
      </w:pPr>
    </w:p>
    <w:p w:rsidR="00414174" w:rsidRDefault="00971439" w:rsidP="00414174">
      <w:pPr>
        <w:suppressAutoHyphens/>
        <w:autoSpaceDE w:val="0"/>
        <w:autoSpaceDN w:val="0"/>
        <w:adjustRightInd w:val="0"/>
        <w:spacing w:before="120" w:after="43" w:line="240" w:lineRule="atLeast"/>
        <w:ind w:left="720" w:right="720"/>
        <w:textAlignment w:val="center"/>
        <w:rPr>
          <w:color w:val="000000"/>
          <w:sz w:val="20"/>
          <w:szCs w:val="20"/>
        </w:rPr>
      </w:pPr>
      <w:r w:rsidRPr="00971439">
        <w:rPr>
          <w:i/>
          <w:iCs/>
          <w:color w:val="000000"/>
          <w:sz w:val="20"/>
          <w:szCs w:val="20"/>
        </w:rPr>
        <w:t xml:space="preserve">Once you have learned how to ask questions—relevant and appropriate and substantial questions—you </w:t>
      </w:r>
      <w:r w:rsidR="00414174">
        <w:rPr>
          <w:i/>
          <w:iCs/>
          <w:color w:val="000000"/>
          <w:sz w:val="20"/>
          <w:szCs w:val="20"/>
        </w:rPr>
        <w:t>h</w:t>
      </w:r>
      <w:r w:rsidRPr="00971439">
        <w:rPr>
          <w:i/>
          <w:iCs/>
          <w:color w:val="000000"/>
          <w:sz w:val="20"/>
          <w:szCs w:val="20"/>
        </w:rPr>
        <w:t>ave learned how to learn and no one can keep you from learning whatever you want or need to know.</w:t>
      </w:r>
      <w:r w:rsidRPr="00971439">
        <w:rPr>
          <w:color w:val="000000"/>
          <w:sz w:val="20"/>
          <w:szCs w:val="20"/>
        </w:rPr>
        <w:t xml:space="preserve"> </w:t>
      </w:r>
    </w:p>
    <w:p w:rsidR="00515EA8" w:rsidRDefault="00971439" w:rsidP="00414174">
      <w:pPr>
        <w:suppressAutoHyphens/>
        <w:autoSpaceDE w:val="0"/>
        <w:autoSpaceDN w:val="0"/>
        <w:adjustRightInd w:val="0"/>
        <w:spacing w:before="120" w:after="43" w:line="240" w:lineRule="atLeast"/>
        <w:ind w:left="720" w:right="1080"/>
        <w:jc w:val="right"/>
        <w:textAlignment w:val="center"/>
        <w:rPr>
          <w:iCs/>
          <w:color w:val="000000"/>
          <w:sz w:val="20"/>
          <w:szCs w:val="20"/>
        </w:rPr>
      </w:pPr>
      <w:r w:rsidRPr="00520A8F">
        <w:rPr>
          <w:iCs/>
          <w:color w:val="000000"/>
          <w:sz w:val="20"/>
          <w:szCs w:val="20"/>
        </w:rPr>
        <w:t>- Neil Postman and Charles Weingartner</w:t>
      </w:r>
    </w:p>
    <w:p w:rsidR="00932AEF" w:rsidRPr="00971439" w:rsidRDefault="00932AEF" w:rsidP="00C13A75">
      <w:pPr>
        <w:tabs>
          <w:tab w:val="left" w:pos="5760"/>
        </w:tabs>
        <w:suppressAutoHyphens/>
        <w:autoSpaceDE w:val="0"/>
        <w:autoSpaceDN w:val="0"/>
        <w:adjustRightInd w:val="0"/>
        <w:textAlignment w:val="center"/>
        <w:rPr>
          <w:i/>
          <w:iCs/>
          <w:color w:val="000000"/>
          <w:sz w:val="20"/>
          <w:szCs w:val="20"/>
        </w:rPr>
      </w:pPr>
    </w:p>
    <w:p w:rsidR="00201381" w:rsidRDefault="00201381">
      <w:pPr>
        <w:rPr>
          <w:rFonts w:ascii="Arial Narrow" w:hAnsi="Arial Narrow" w:cs="Arial Narrow"/>
          <w:bCs/>
          <w:color w:val="000000"/>
          <w:sz w:val="20"/>
        </w:rPr>
      </w:pPr>
      <w:r>
        <w:rPr>
          <w:rFonts w:ascii="Arial Narrow" w:hAnsi="Arial Narrow" w:cs="Arial Narrow"/>
          <w:bCs/>
          <w:color w:val="000000"/>
          <w:sz w:val="20"/>
        </w:rPr>
        <w:br w:type="page"/>
      </w:r>
    </w:p>
    <w:p w:rsidR="003618F6" w:rsidRPr="00F11734" w:rsidRDefault="003618F6" w:rsidP="001530AA">
      <w:pPr>
        <w:pStyle w:val="ClassDate"/>
      </w:pPr>
      <w:r w:rsidRPr="001530AA">
        <w:lastRenderedPageBreak/>
        <w:t>SEPTEMBER</w:t>
      </w:r>
      <w:r w:rsidRPr="00F11734">
        <w:t xml:space="preserve"> 3</w:t>
      </w:r>
    </w:p>
    <w:p w:rsidR="003618F6" w:rsidRPr="00F11734" w:rsidRDefault="001530AA" w:rsidP="001530AA">
      <w:pPr>
        <w:pStyle w:val="Header01"/>
      </w:pPr>
      <w:r w:rsidRPr="00F11734">
        <w:t xml:space="preserve">Overview </w:t>
      </w:r>
      <w:r>
        <w:t>o</w:t>
      </w:r>
      <w:r w:rsidRPr="00F11734">
        <w:t xml:space="preserve">f </w:t>
      </w:r>
      <w:r>
        <w:t>t</w:t>
      </w:r>
      <w:r w:rsidRPr="00F11734">
        <w:t>he Course</w:t>
      </w:r>
    </w:p>
    <w:p w:rsidR="003618F6" w:rsidRPr="001530AA" w:rsidRDefault="003618F6" w:rsidP="001530AA">
      <w:pPr>
        <w:rPr>
          <w:bCs/>
          <w:color w:val="000000"/>
          <w:sz w:val="20"/>
          <w:szCs w:val="20"/>
        </w:rPr>
      </w:pPr>
    </w:p>
    <w:p w:rsidR="003618F6" w:rsidRPr="001530AA" w:rsidRDefault="003618F6" w:rsidP="001530AA">
      <w:pPr>
        <w:rPr>
          <w:bCs/>
          <w:i/>
          <w:color w:val="000000"/>
          <w:sz w:val="20"/>
          <w:szCs w:val="20"/>
        </w:rPr>
      </w:pPr>
      <w:r w:rsidRPr="001530AA">
        <w:rPr>
          <w:bCs/>
          <w:i/>
          <w:color w:val="000000"/>
          <w:sz w:val="20"/>
          <w:szCs w:val="20"/>
        </w:rPr>
        <w:t xml:space="preserve">Science considers what is true . . . . Politics considers what is right . . . . Art is the development of what is beautiful . . . . </w:t>
      </w:r>
      <w:r w:rsidR="00515EA8" w:rsidRPr="001530AA">
        <w:rPr>
          <w:bCs/>
          <w:i/>
          <w:color w:val="000000"/>
          <w:sz w:val="20"/>
          <w:szCs w:val="20"/>
        </w:rPr>
        <w:t>I</w:t>
      </w:r>
      <w:r w:rsidRPr="001530AA">
        <w:rPr>
          <w:bCs/>
          <w:i/>
          <w:color w:val="000000"/>
          <w:sz w:val="20"/>
          <w:szCs w:val="20"/>
        </w:rPr>
        <w:t xml:space="preserve">t has been humanity’s persistent hope that these three ideals should be consistent with each other. . . . I hold a position radically different from the general point of view, believing . . . that we must learn to live with contradictions, because they lead to deeper and more effective understanding [of the world]. </w:t>
      </w:r>
    </w:p>
    <w:p w:rsidR="003618F6" w:rsidRPr="00EC313C" w:rsidRDefault="003618F6" w:rsidP="001530AA">
      <w:pPr>
        <w:ind w:right="270"/>
        <w:jc w:val="right"/>
        <w:rPr>
          <w:bCs/>
          <w:color w:val="000000"/>
          <w:sz w:val="20"/>
          <w:szCs w:val="20"/>
        </w:rPr>
      </w:pPr>
      <w:r w:rsidRPr="00EC313C">
        <w:rPr>
          <w:bCs/>
          <w:color w:val="000000"/>
          <w:sz w:val="20"/>
          <w:szCs w:val="20"/>
        </w:rPr>
        <w:t xml:space="preserve">- Edward Teller, </w:t>
      </w:r>
      <w:r w:rsidRPr="00EC313C">
        <w:rPr>
          <w:bCs/>
          <w:i/>
          <w:color w:val="000000"/>
          <w:sz w:val="20"/>
          <w:szCs w:val="20"/>
        </w:rPr>
        <w:t>Science</w:t>
      </w:r>
      <w:r w:rsidRPr="00EC313C">
        <w:rPr>
          <w:bCs/>
          <w:color w:val="000000"/>
          <w:sz w:val="20"/>
          <w:szCs w:val="20"/>
        </w:rPr>
        <w:t>, May 1998</w:t>
      </w:r>
    </w:p>
    <w:p w:rsidR="00A13E31" w:rsidRPr="001530AA" w:rsidRDefault="00A13E31" w:rsidP="001530AA">
      <w:pPr>
        <w:rPr>
          <w:bCs/>
          <w:color w:val="000000"/>
          <w:sz w:val="20"/>
          <w:szCs w:val="20"/>
        </w:rPr>
      </w:pPr>
    </w:p>
    <w:p w:rsidR="00A13E31" w:rsidRPr="001530AA" w:rsidRDefault="00A13E31" w:rsidP="001530AA">
      <w:pPr>
        <w:pStyle w:val="Header02"/>
      </w:pPr>
      <w:r w:rsidRPr="001530AA">
        <w:t>C</w:t>
      </w:r>
      <w:r w:rsidR="00423778" w:rsidRPr="001530AA">
        <w:t>LASS READINGS</w:t>
      </w:r>
    </w:p>
    <w:p w:rsidR="00A13E31" w:rsidRPr="001530AA" w:rsidRDefault="00A13E31" w:rsidP="001530AA">
      <w:pPr>
        <w:pStyle w:val="BulletedList"/>
      </w:pPr>
      <w:r w:rsidRPr="001530AA">
        <w:t xml:space="preserve">Bostian, L. (n.d.). </w:t>
      </w:r>
      <w:r w:rsidRPr="001530AA">
        <w:rPr>
          <w:i/>
          <w:iCs/>
        </w:rPr>
        <w:t>How to be your own editor.</w:t>
      </w:r>
      <w:r w:rsidRPr="001530AA">
        <w:t xml:space="preserve"> University of Wisconsin-Madison: Department of Agricultural Journalism. </w:t>
      </w:r>
    </w:p>
    <w:p w:rsidR="00A13E31" w:rsidRPr="001530AA" w:rsidRDefault="00A13E31" w:rsidP="001530AA">
      <w:pPr>
        <w:pStyle w:val="BulletedList"/>
      </w:pPr>
      <w:r w:rsidRPr="001530AA">
        <w:t xml:space="preserve">Quiney, R. G. (1992). </w:t>
      </w:r>
      <w:r w:rsidRPr="001530AA">
        <w:rPr>
          <w:i/>
        </w:rPr>
        <w:t>How to create superior briefings</w:t>
      </w:r>
      <w:r w:rsidR="001530AA">
        <w:t xml:space="preserve"> (read only pp.</w:t>
      </w:r>
      <w:r w:rsidR="009E38AF">
        <w:t xml:space="preserve"> 5-</w:t>
      </w:r>
      <w:r w:rsidRPr="001530AA">
        <w:t>15). Ottawa, Canada: Canadian Centre for Management Development.</w:t>
      </w:r>
    </w:p>
    <w:p w:rsidR="009C1C22" w:rsidRPr="001530AA" w:rsidRDefault="009C1C22" w:rsidP="001530AA">
      <w:pPr>
        <w:pStyle w:val="BulletedList"/>
        <w:numPr>
          <w:ilvl w:val="0"/>
          <w:numId w:val="0"/>
        </w:numPr>
        <w:ind w:left="720"/>
      </w:pPr>
    </w:p>
    <w:p w:rsidR="00A13E31" w:rsidRPr="001530AA" w:rsidRDefault="00A13E31" w:rsidP="001530AA">
      <w:pPr>
        <w:pStyle w:val="Header02"/>
      </w:pPr>
      <w:r w:rsidRPr="001530AA">
        <w:t>G</w:t>
      </w:r>
      <w:r w:rsidR="00423778" w:rsidRPr="001530AA">
        <w:t>UIDING QUESTIONS</w:t>
      </w:r>
    </w:p>
    <w:p w:rsidR="00A13E31" w:rsidRPr="00F11734" w:rsidRDefault="00A13E31" w:rsidP="001530AA">
      <w:pPr>
        <w:pStyle w:val="BulletedList"/>
      </w:pPr>
      <w:r w:rsidRPr="00F11734">
        <w:t xml:space="preserve">What expectations does the instructor have for the students? What expectations do the students have </w:t>
      </w:r>
      <w:r w:rsidRPr="00F11734">
        <w:br/>
        <w:t>for the instructor?</w:t>
      </w:r>
    </w:p>
    <w:p w:rsidR="00A13E31" w:rsidRPr="001530AA" w:rsidRDefault="00A13E31" w:rsidP="001530AA">
      <w:pPr>
        <w:pStyle w:val="BulletedList"/>
        <w:rPr>
          <w:b/>
          <w:u w:val="thick"/>
        </w:rPr>
      </w:pPr>
      <w:r w:rsidRPr="00F11734">
        <w:t>What can students expect to learn in the class and how can they expect to learn it?</w:t>
      </w:r>
    </w:p>
    <w:p w:rsidR="00A13E31" w:rsidRDefault="00A13E31" w:rsidP="001530AA">
      <w:pPr>
        <w:pStyle w:val="BulletedList"/>
      </w:pPr>
      <w:r w:rsidRPr="00F11734">
        <w:t>What philosophy of education undergirds the course?</w:t>
      </w:r>
    </w:p>
    <w:p w:rsidR="009B3595" w:rsidRDefault="00A13E31" w:rsidP="001530AA">
      <w:pPr>
        <w:pStyle w:val="BulletedList"/>
      </w:pPr>
      <w:r w:rsidRPr="00F11734">
        <w:t xml:space="preserve">What collective experience on policy do the instructor and students bring to the class? </w:t>
      </w:r>
    </w:p>
    <w:p w:rsidR="009B3595" w:rsidRDefault="009B3595">
      <w:pPr>
        <w:rPr>
          <w:rFonts w:ascii="Arial Narrow" w:hAnsi="Arial Narrow" w:cs="Arial Narrow"/>
          <w:bCs/>
          <w:color w:val="000000"/>
          <w:sz w:val="20"/>
        </w:rPr>
      </w:pPr>
      <w:r>
        <w:rPr>
          <w:rFonts w:ascii="Arial Narrow" w:hAnsi="Arial Narrow" w:cs="Arial Narrow"/>
          <w:bCs/>
          <w:color w:val="000000"/>
          <w:sz w:val="20"/>
        </w:rPr>
        <w:br w:type="page"/>
      </w:r>
    </w:p>
    <w:p w:rsidR="007867C1" w:rsidRPr="001530AA" w:rsidRDefault="0097753D" w:rsidP="001530AA">
      <w:pPr>
        <w:pStyle w:val="ClassDate"/>
      </w:pPr>
      <w:r w:rsidRPr="001530AA">
        <w:lastRenderedPageBreak/>
        <w:t>sept</w:t>
      </w:r>
      <w:r w:rsidR="007867C1" w:rsidRPr="001530AA">
        <w:t>EMBER</w:t>
      </w:r>
      <w:r w:rsidRPr="001530AA">
        <w:t xml:space="preserve"> </w:t>
      </w:r>
      <w:r w:rsidR="000B0180" w:rsidRPr="001530AA">
        <w:t>5</w:t>
      </w:r>
    </w:p>
    <w:p w:rsidR="0097753D" w:rsidRPr="007867C1" w:rsidRDefault="007867C1" w:rsidP="001530AA">
      <w:pPr>
        <w:pStyle w:val="Header01"/>
        <w:rPr>
          <w:caps/>
        </w:rPr>
      </w:pPr>
      <w:r w:rsidRPr="007867C1">
        <w:t xml:space="preserve">From </w:t>
      </w:r>
      <w:r w:rsidRPr="001530AA">
        <w:t>Reluctant Student to Passionate Proponent:</w:t>
      </w:r>
      <w:r w:rsidRPr="001530AA">
        <w:br/>
        <w:t>How Youth Have Used Family</w:t>
      </w:r>
      <w:r w:rsidRPr="007867C1">
        <w:t xml:space="preserve"> Policy to Change the World</w:t>
      </w:r>
    </w:p>
    <w:p w:rsidR="001B415A" w:rsidRPr="001530AA" w:rsidRDefault="001B415A" w:rsidP="001530AA">
      <w:pPr>
        <w:suppressAutoHyphens/>
        <w:autoSpaceDE w:val="0"/>
        <w:autoSpaceDN w:val="0"/>
        <w:adjustRightInd w:val="0"/>
        <w:ind w:right="1440"/>
        <w:textAlignment w:val="center"/>
        <w:rPr>
          <w:color w:val="000000"/>
          <w:sz w:val="20"/>
          <w:szCs w:val="20"/>
        </w:rPr>
      </w:pPr>
    </w:p>
    <w:p w:rsidR="00D073F0" w:rsidRPr="001530AA" w:rsidRDefault="00D073F0" w:rsidP="001530AA">
      <w:pPr>
        <w:suppressAutoHyphens/>
        <w:autoSpaceDE w:val="0"/>
        <w:autoSpaceDN w:val="0"/>
        <w:adjustRightInd w:val="0"/>
        <w:textAlignment w:val="center"/>
        <w:rPr>
          <w:i/>
          <w:iCs/>
          <w:color w:val="000000"/>
          <w:spacing w:val="-2"/>
          <w:sz w:val="20"/>
          <w:szCs w:val="20"/>
        </w:rPr>
      </w:pPr>
      <w:r w:rsidRPr="001530AA">
        <w:rPr>
          <w:i/>
          <w:iCs/>
          <w:color w:val="000000"/>
          <w:spacing w:val="-2"/>
          <w:sz w:val="20"/>
          <w:szCs w:val="20"/>
        </w:rPr>
        <w:t>Few of us will have the greatness to bend history itself; but each of us can work to ch</w:t>
      </w:r>
      <w:r w:rsidR="000F5385" w:rsidRPr="001530AA">
        <w:rPr>
          <w:i/>
          <w:iCs/>
          <w:color w:val="000000"/>
          <w:spacing w:val="-2"/>
          <w:sz w:val="20"/>
          <w:szCs w:val="20"/>
        </w:rPr>
        <w:t xml:space="preserve">ange a small portion of events, </w:t>
      </w:r>
      <w:r w:rsidRPr="001530AA">
        <w:rPr>
          <w:i/>
          <w:iCs/>
          <w:color w:val="000000"/>
          <w:spacing w:val="-2"/>
          <w:sz w:val="20"/>
          <w:szCs w:val="20"/>
        </w:rPr>
        <w:t>and in the total of all those acts will be written the history of this generation.</w:t>
      </w:r>
    </w:p>
    <w:p w:rsidR="00D073F0" w:rsidRPr="001530AA" w:rsidRDefault="00D073F0" w:rsidP="001530AA">
      <w:pPr>
        <w:tabs>
          <w:tab w:val="left" w:pos="7200"/>
        </w:tabs>
        <w:suppressAutoHyphens/>
        <w:autoSpaceDE w:val="0"/>
        <w:autoSpaceDN w:val="0"/>
        <w:adjustRightInd w:val="0"/>
        <w:ind w:right="180"/>
        <w:jc w:val="right"/>
        <w:textAlignment w:val="center"/>
        <w:rPr>
          <w:color w:val="000000"/>
          <w:sz w:val="20"/>
          <w:szCs w:val="20"/>
        </w:rPr>
      </w:pPr>
      <w:r w:rsidRPr="001530AA">
        <w:rPr>
          <w:color w:val="000000"/>
          <w:sz w:val="20"/>
          <w:szCs w:val="20"/>
        </w:rPr>
        <w:t>- Robert F. Kennedy, June 6, 1966</w:t>
      </w:r>
    </w:p>
    <w:p w:rsidR="00D073F0" w:rsidRPr="001530AA" w:rsidRDefault="00D073F0" w:rsidP="001530AA">
      <w:pPr>
        <w:tabs>
          <w:tab w:val="left" w:pos="6210"/>
        </w:tabs>
        <w:suppressAutoHyphens/>
        <w:autoSpaceDE w:val="0"/>
        <w:autoSpaceDN w:val="0"/>
        <w:adjustRightInd w:val="0"/>
        <w:ind w:right="180"/>
        <w:jc w:val="right"/>
        <w:textAlignment w:val="center"/>
        <w:rPr>
          <w:color w:val="000000"/>
          <w:sz w:val="20"/>
          <w:szCs w:val="20"/>
        </w:rPr>
      </w:pPr>
      <w:r w:rsidRPr="001530AA">
        <w:rPr>
          <w:color w:val="000000"/>
          <w:sz w:val="20"/>
          <w:szCs w:val="20"/>
        </w:rPr>
        <w:t>(as cited in The Poynter Institute, 2009, p. 112)</w:t>
      </w:r>
    </w:p>
    <w:p w:rsidR="00D073F0" w:rsidRPr="001530AA" w:rsidRDefault="00D073F0" w:rsidP="001530AA">
      <w:pPr>
        <w:suppressAutoHyphens/>
        <w:autoSpaceDE w:val="0"/>
        <w:autoSpaceDN w:val="0"/>
        <w:adjustRightInd w:val="0"/>
        <w:ind w:right="1440"/>
        <w:textAlignment w:val="center"/>
        <w:rPr>
          <w:color w:val="000000"/>
          <w:sz w:val="20"/>
          <w:szCs w:val="20"/>
        </w:rPr>
      </w:pPr>
    </w:p>
    <w:p w:rsidR="009C554A" w:rsidRPr="00EC313C" w:rsidRDefault="00D0187E" w:rsidP="00EC313C">
      <w:pPr>
        <w:pStyle w:val="Header02"/>
      </w:pPr>
      <w:r w:rsidRPr="00EC313C">
        <w:t xml:space="preserve">Class </w:t>
      </w:r>
      <w:r w:rsidR="009C554A" w:rsidRPr="00EC313C">
        <w:t>Readings</w:t>
      </w:r>
    </w:p>
    <w:p w:rsidR="00364F50" w:rsidRPr="00EC313C" w:rsidRDefault="009C554A" w:rsidP="00EC313C">
      <w:pPr>
        <w:pStyle w:val="BulletedList"/>
        <w:rPr>
          <w:b/>
        </w:rPr>
      </w:pPr>
      <w:r w:rsidRPr="00EC313C">
        <w:rPr>
          <w:b/>
        </w:rPr>
        <w:t>Bogenschneider, K. (2014). Chapter 1.</w:t>
      </w:r>
    </w:p>
    <w:p w:rsidR="00A13E31" w:rsidRDefault="00A13E31" w:rsidP="00EC313C">
      <w:pPr>
        <w:pStyle w:val="BulletedList"/>
        <w:numPr>
          <w:ilvl w:val="0"/>
          <w:numId w:val="0"/>
        </w:numPr>
        <w:ind w:left="720"/>
      </w:pPr>
    </w:p>
    <w:p w:rsidR="00971439" w:rsidRPr="00EC313C" w:rsidRDefault="00971439" w:rsidP="00EC313C">
      <w:pPr>
        <w:pStyle w:val="Header02"/>
      </w:pPr>
      <w:r w:rsidRPr="00EC313C">
        <w:t>Guiding Questions</w:t>
      </w:r>
    </w:p>
    <w:p w:rsidR="00140B1A" w:rsidRPr="00140B1A" w:rsidRDefault="00140B1A" w:rsidP="00EC313C">
      <w:pPr>
        <w:pStyle w:val="BulletedList"/>
        <w:rPr>
          <w:rFonts w:eastAsia="Calibri"/>
        </w:rPr>
      </w:pPr>
      <w:r w:rsidRPr="00140B1A">
        <w:rPr>
          <w:rFonts w:eastAsia="Calibri"/>
        </w:rPr>
        <w:t>What life lessons do we learn in families?</w:t>
      </w:r>
    </w:p>
    <w:p w:rsidR="00140B1A" w:rsidRDefault="00140B1A" w:rsidP="00EC313C">
      <w:pPr>
        <w:pStyle w:val="BulletedList"/>
        <w:rPr>
          <w:rFonts w:eastAsia="Calibri"/>
        </w:rPr>
      </w:pPr>
      <w:r w:rsidRPr="00140B1A">
        <w:rPr>
          <w:rFonts w:eastAsia="Calibri"/>
        </w:rPr>
        <w:t>Identify two or three public policies that impact you, your close relationships, and/or family members (either now or in the future).</w:t>
      </w:r>
    </w:p>
    <w:p w:rsidR="00EC313C" w:rsidRPr="00140B1A" w:rsidRDefault="00EC313C" w:rsidP="00EC313C">
      <w:pPr>
        <w:pStyle w:val="BulletedList"/>
        <w:numPr>
          <w:ilvl w:val="0"/>
          <w:numId w:val="0"/>
        </w:numPr>
        <w:ind w:left="720"/>
        <w:rPr>
          <w:rFonts w:eastAsia="Calibri"/>
        </w:rPr>
      </w:pPr>
    </w:p>
    <w:p w:rsidR="00971439" w:rsidRPr="00EC313C" w:rsidRDefault="00971439" w:rsidP="00EC313C">
      <w:pPr>
        <w:pStyle w:val="Header02"/>
      </w:pPr>
      <w:r w:rsidRPr="00EC313C">
        <w:t>Class Activity</w:t>
      </w:r>
    </w:p>
    <w:p w:rsidR="00423778" w:rsidRPr="001530AA" w:rsidRDefault="00515EA8" w:rsidP="00EC313C">
      <w:pPr>
        <w:pStyle w:val="BulletedList"/>
      </w:pPr>
      <w:r w:rsidRPr="001530AA">
        <w:t xml:space="preserve">How have you been involved in policy work? </w:t>
      </w:r>
    </w:p>
    <w:p w:rsidR="00A226A2" w:rsidRPr="001530AA" w:rsidRDefault="00515EA8" w:rsidP="00EC313C">
      <w:pPr>
        <w:pStyle w:val="BulletedList"/>
      </w:pPr>
      <w:r>
        <w:t xml:space="preserve">How do you want to be involved in public policy in the future? </w:t>
      </w:r>
    </w:p>
    <w:p w:rsidR="002D355D" w:rsidRPr="002D355D" w:rsidRDefault="00A226A2" w:rsidP="00EC313C">
      <w:pPr>
        <w:pStyle w:val="BulletedList"/>
      </w:pPr>
      <w:r>
        <w:t xml:space="preserve">What have you learned in your family about </w:t>
      </w:r>
      <w:r w:rsidR="000E367B">
        <w:t xml:space="preserve">civic engagement and </w:t>
      </w:r>
      <w:r>
        <w:t xml:space="preserve">getting involved in public policy? </w:t>
      </w:r>
    </w:p>
    <w:p w:rsidR="00140B1A" w:rsidRDefault="00140B1A" w:rsidP="00EC313C">
      <w:pPr>
        <w:pStyle w:val="BulletedList"/>
        <w:numPr>
          <w:ilvl w:val="0"/>
          <w:numId w:val="0"/>
        </w:numPr>
        <w:ind w:left="720"/>
      </w:pPr>
    </w:p>
    <w:p w:rsidR="002D355D" w:rsidRPr="00EC313C" w:rsidRDefault="00140B1A" w:rsidP="00EC313C">
      <w:pPr>
        <w:pStyle w:val="ClassDate"/>
      </w:pPr>
      <w:r>
        <w:br w:type="page"/>
      </w:r>
      <w:r w:rsidR="002D355D" w:rsidRPr="00EC313C">
        <w:lastRenderedPageBreak/>
        <w:t xml:space="preserve">septEMBER </w:t>
      </w:r>
      <w:r w:rsidR="0007499E" w:rsidRPr="00EC313C">
        <w:t>10</w:t>
      </w:r>
    </w:p>
    <w:p w:rsidR="006D3C0C" w:rsidRPr="00EC313C" w:rsidRDefault="00EC313C" w:rsidP="00EC313C">
      <w:pPr>
        <w:pStyle w:val="Header01"/>
        <w:rPr>
          <w:rFonts w:eastAsia="MS Mincho"/>
        </w:rPr>
      </w:pPr>
      <w:r>
        <w:rPr>
          <w:rFonts w:eastAsia="MS Mincho"/>
        </w:rPr>
        <w:t>Why We Should Focus on Families</w:t>
      </w:r>
      <w:r w:rsidR="000F5385" w:rsidRPr="00EC313C">
        <w:rPr>
          <w:rFonts w:eastAsia="MS Mincho"/>
        </w:rPr>
        <w:br/>
      </w:r>
      <w:r w:rsidR="006D3C0C" w:rsidRPr="00EC313C">
        <w:rPr>
          <w:rFonts w:eastAsia="MS Mincho"/>
        </w:rPr>
        <w:t>in Policymaking, and Why We Don’t</w:t>
      </w:r>
    </w:p>
    <w:p w:rsidR="001B415A" w:rsidRDefault="001B415A" w:rsidP="00EC313C">
      <w:pPr>
        <w:suppressAutoHyphens/>
        <w:autoSpaceDE w:val="0"/>
        <w:autoSpaceDN w:val="0"/>
        <w:adjustRightInd w:val="0"/>
        <w:ind w:right="1440"/>
        <w:textAlignment w:val="center"/>
        <w:rPr>
          <w:color w:val="000000"/>
          <w:sz w:val="20"/>
          <w:szCs w:val="20"/>
        </w:rPr>
      </w:pPr>
    </w:p>
    <w:p w:rsidR="00971439" w:rsidRPr="00971439" w:rsidRDefault="002D355D" w:rsidP="00EC313C">
      <w:pPr>
        <w:suppressAutoHyphens/>
        <w:autoSpaceDE w:val="0"/>
        <w:autoSpaceDN w:val="0"/>
        <w:adjustRightInd w:val="0"/>
        <w:jc w:val="center"/>
        <w:textAlignment w:val="center"/>
        <w:rPr>
          <w:i/>
          <w:iCs/>
          <w:color w:val="000000"/>
          <w:sz w:val="20"/>
          <w:szCs w:val="20"/>
        </w:rPr>
      </w:pPr>
      <w:r w:rsidRPr="002D355D">
        <w:rPr>
          <w:i/>
          <w:iCs/>
          <w:color w:val="000000"/>
          <w:sz w:val="20"/>
          <w:szCs w:val="20"/>
        </w:rPr>
        <w:t>Greater than the tread of mighty armies is an idea whose time has come.</w:t>
      </w:r>
    </w:p>
    <w:p w:rsidR="00971439" w:rsidRPr="00971439" w:rsidRDefault="00D26AA0" w:rsidP="00EC313C">
      <w:pPr>
        <w:suppressAutoHyphens/>
        <w:autoSpaceDE w:val="0"/>
        <w:autoSpaceDN w:val="0"/>
        <w:adjustRightInd w:val="0"/>
        <w:ind w:right="2160"/>
        <w:jc w:val="right"/>
        <w:textAlignment w:val="center"/>
        <w:rPr>
          <w:i/>
          <w:iCs/>
          <w:color w:val="000000"/>
          <w:position w:val="18"/>
          <w:sz w:val="20"/>
          <w:szCs w:val="20"/>
          <w:u w:val="thick" w:color="000000"/>
        </w:rPr>
      </w:pPr>
      <w:r>
        <w:rPr>
          <w:color w:val="000000"/>
          <w:position w:val="18"/>
          <w:sz w:val="20"/>
          <w:szCs w:val="20"/>
        </w:rPr>
        <w:tab/>
        <w:t xml:space="preserve">- </w:t>
      </w:r>
      <w:r w:rsidR="002D355D" w:rsidRPr="002D355D">
        <w:rPr>
          <w:color w:val="000000"/>
          <w:position w:val="18"/>
          <w:sz w:val="20"/>
          <w:szCs w:val="20"/>
        </w:rPr>
        <w:t>Victor Hugo</w:t>
      </w:r>
    </w:p>
    <w:p w:rsidR="001B415A" w:rsidRDefault="001B415A" w:rsidP="00EC313C">
      <w:pPr>
        <w:suppressAutoHyphens/>
        <w:autoSpaceDE w:val="0"/>
        <w:autoSpaceDN w:val="0"/>
        <w:adjustRightInd w:val="0"/>
        <w:ind w:right="1440"/>
        <w:textAlignment w:val="center"/>
        <w:rPr>
          <w:color w:val="000000"/>
          <w:sz w:val="20"/>
          <w:szCs w:val="20"/>
        </w:rPr>
      </w:pPr>
    </w:p>
    <w:p w:rsidR="00971439" w:rsidRPr="00EC313C" w:rsidRDefault="00971439" w:rsidP="00EC313C">
      <w:pPr>
        <w:pStyle w:val="Header02"/>
      </w:pPr>
      <w:r w:rsidRPr="00EC313C">
        <w:t>Class Readings</w:t>
      </w:r>
    </w:p>
    <w:p w:rsidR="006D3C0C" w:rsidRPr="00EC313C" w:rsidRDefault="006D3C0C" w:rsidP="00EC313C">
      <w:pPr>
        <w:pStyle w:val="BulletedList"/>
        <w:rPr>
          <w:rFonts w:eastAsia="MS Mincho"/>
          <w:b/>
        </w:rPr>
      </w:pPr>
      <w:r w:rsidRPr="00EC313C">
        <w:rPr>
          <w:rFonts w:eastAsia="MS Mincho"/>
          <w:b/>
        </w:rPr>
        <w:t>Bogenschneider, K. (2014). Chapter 2.</w:t>
      </w:r>
    </w:p>
    <w:p w:rsidR="006D3C0C" w:rsidRPr="006D3C0C" w:rsidRDefault="006D3C0C" w:rsidP="00EC313C">
      <w:pPr>
        <w:pStyle w:val="BulletedList"/>
        <w:rPr>
          <w:rFonts w:eastAsia="MS Mincho"/>
        </w:rPr>
      </w:pPr>
      <w:r w:rsidRPr="006D3C0C">
        <w:rPr>
          <w:rFonts w:eastAsia="MS Mincho"/>
        </w:rPr>
        <w:t xml:space="preserve">Tocqueville, A. (1945). </w:t>
      </w:r>
      <w:r w:rsidRPr="006D3C0C">
        <w:rPr>
          <w:rFonts w:eastAsia="MS Mincho"/>
          <w:i/>
          <w:iCs/>
        </w:rPr>
        <w:t>Democracy in America, Vol. 2</w:t>
      </w:r>
      <w:r w:rsidRPr="006D3C0C">
        <w:rPr>
          <w:rFonts w:eastAsia="MS Mincho"/>
        </w:rPr>
        <w:t>, (pp. 104-106, 109-113, 114-118). New York</w:t>
      </w:r>
      <w:r w:rsidR="00DF11E4">
        <w:rPr>
          <w:rFonts w:eastAsia="MS Mincho"/>
        </w:rPr>
        <w:t>, NY</w:t>
      </w:r>
      <w:r w:rsidRPr="006D3C0C">
        <w:rPr>
          <w:rFonts w:eastAsia="MS Mincho"/>
        </w:rPr>
        <w:t xml:space="preserve">: Vintage Books. </w:t>
      </w:r>
    </w:p>
    <w:p w:rsidR="00DF11E4" w:rsidRPr="00DF11E4" w:rsidRDefault="00DF11E4" w:rsidP="00EC313C">
      <w:pPr>
        <w:pStyle w:val="BulletedList"/>
        <w:numPr>
          <w:ilvl w:val="0"/>
          <w:numId w:val="0"/>
        </w:numPr>
        <w:ind w:left="720"/>
      </w:pPr>
    </w:p>
    <w:p w:rsidR="006D3C0C" w:rsidRPr="00EC313C" w:rsidRDefault="006D3C0C" w:rsidP="00EC313C">
      <w:pPr>
        <w:pStyle w:val="Header02"/>
        <w:rPr>
          <w:rFonts w:eastAsia="MS Mincho"/>
        </w:rPr>
      </w:pPr>
      <w:r w:rsidRPr="00EC313C">
        <w:rPr>
          <w:rFonts w:eastAsia="MS Mincho"/>
        </w:rPr>
        <w:t>Guiding Questions</w:t>
      </w:r>
    </w:p>
    <w:p w:rsidR="00F37E22" w:rsidRDefault="006D3C0C" w:rsidP="00EC313C">
      <w:pPr>
        <w:pStyle w:val="BulletedList"/>
        <w:rPr>
          <w:rFonts w:eastAsia="Calibri"/>
        </w:rPr>
      </w:pPr>
      <w:r w:rsidRPr="006D3C0C">
        <w:rPr>
          <w:rFonts w:eastAsia="Calibri"/>
        </w:rPr>
        <w:t xml:space="preserve">Are family considerations given as high a priority in policymaking as economic considerations? </w:t>
      </w:r>
    </w:p>
    <w:p w:rsidR="00F37E22" w:rsidRDefault="006D3C0C" w:rsidP="00EC313C">
      <w:pPr>
        <w:pStyle w:val="BulletedList"/>
        <w:rPr>
          <w:rFonts w:eastAsia="Calibri"/>
        </w:rPr>
      </w:pPr>
      <w:r w:rsidRPr="006D3C0C">
        <w:rPr>
          <w:rFonts w:eastAsia="Calibri"/>
        </w:rPr>
        <w:t xml:space="preserve">What changes have occurred in family life during the last half century? </w:t>
      </w:r>
    </w:p>
    <w:p w:rsidR="00DF11E4" w:rsidRPr="00EC313C" w:rsidRDefault="006D3C0C" w:rsidP="00EC313C">
      <w:pPr>
        <w:pStyle w:val="BulletedList"/>
      </w:pPr>
      <w:r w:rsidRPr="00771539">
        <w:rPr>
          <w:rFonts w:eastAsia="Calibri"/>
        </w:rPr>
        <w:t>Why is a democracy more apt to lead to individualism?</w:t>
      </w:r>
    </w:p>
    <w:p w:rsidR="00EC313C" w:rsidRPr="00DF11E4" w:rsidRDefault="00EC313C" w:rsidP="00EC313C">
      <w:pPr>
        <w:pStyle w:val="BulletedList"/>
        <w:numPr>
          <w:ilvl w:val="0"/>
          <w:numId w:val="0"/>
        </w:numPr>
        <w:ind w:left="720"/>
      </w:pPr>
    </w:p>
    <w:p w:rsidR="00971439" w:rsidRPr="00EC313C" w:rsidRDefault="00971439" w:rsidP="00EC313C">
      <w:pPr>
        <w:pStyle w:val="Header02"/>
      </w:pPr>
      <w:r w:rsidRPr="00EC313C">
        <w:t>Class Activity</w:t>
      </w:r>
    </w:p>
    <w:p w:rsidR="00971439" w:rsidRPr="00F37E22" w:rsidRDefault="00A226A2" w:rsidP="00A41454">
      <w:pPr>
        <w:numPr>
          <w:ilvl w:val="0"/>
          <w:numId w:val="12"/>
        </w:numPr>
        <w:suppressAutoHyphens/>
        <w:autoSpaceDE w:val="0"/>
        <w:autoSpaceDN w:val="0"/>
        <w:adjustRightInd w:val="0"/>
        <w:spacing w:after="120"/>
        <w:textAlignment w:val="center"/>
        <w:rPr>
          <w:color w:val="000000"/>
          <w:sz w:val="20"/>
          <w:szCs w:val="20"/>
        </w:rPr>
      </w:pPr>
      <w:r>
        <w:rPr>
          <w:color w:val="000000"/>
          <w:spacing w:val="-2"/>
          <w:sz w:val="20"/>
          <w:szCs w:val="20"/>
        </w:rPr>
        <w:t>“</w:t>
      </w:r>
      <w:r w:rsidR="00F37E22" w:rsidRPr="00F37E22">
        <w:rPr>
          <w:rFonts w:eastAsia="MS Mincho" w:cs="Arial"/>
          <w:bCs/>
          <w:color w:val="000000"/>
          <w:sz w:val="20"/>
          <w:szCs w:val="20"/>
        </w:rPr>
        <w:t>Why Family Policy is so Controversial and Difficult to Move Forward</w:t>
      </w:r>
      <w:r>
        <w:rPr>
          <w:rFonts w:eastAsia="MS Mincho" w:cs="Arial"/>
          <w:bCs/>
          <w:color w:val="000000"/>
          <w:sz w:val="20"/>
          <w:szCs w:val="20"/>
        </w:rPr>
        <w:t>”</w:t>
      </w:r>
    </w:p>
    <w:p w:rsidR="00DF11E4" w:rsidRPr="00DF11E4" w:rsidRDefault="00DF11E4" w:rsidP="00A41454">
      <w:pPr>
        <w:suppressAutoHyphens/>
        <w:autoSpaceDE w:val="0"/>
        <w:autoSpaceDN w:val="0"/>
        <w:adjustRightInd w:val="0"/>
        <w:spacing w:after="120"/>
        <w:ind w:left="720" w:right="1440"/>
        <w:textAlignment w:val="center"/>
        <w:rPr>
          <w:bCs/>
          <w:color w:val="000000"/>
          <w:sz w:val="20"/>
        </w:rPr>
      </w:pPr>
    </w:p>
    <w:p w:rsidR="00971439" w:rsidRPr="00EC313C" w:rsidRDefault="00971439" w:rsidP="00EC313C">
      <w:pPr>
        <w:pStyle w:val="Header02"/>
      </w:pPr>
      <w:r w:rsidRPr="00EC313C">
        <w:t>Assignments</w:t>
      </w:r>
    </w:p>
    <w:p w:rsidR="00515EA8" w:rsidRDefault="00771539" w:rsidP="00EC313C">
      <w:pPr>
        <w:pStyle w:val="BulletedList"/>
      </w:pPr>
      <w:r>
        <w:t>Paragraph Describing Two Policy Meetings Due</w:t>
      </w:r>
    </w:p>
    <w:p w:rsidR="00515EA8" w:rsidRDefault="00515EA8">
      <w:pPr>
        <w:rPr>
          <w:rFonts w:ascii="Cambria" w:eastAsia="MS Mincho" w:hAnsi="Cambria"/>
          <w:color w:val="000000"/>
          <w:sz w:val="20"/>
          <w:szCs w:val="20"/>
        </w:rPr>
      </w:pPr>
      <w:r>
        <w:rPr>
          <w:color w:val="000000"/>
          <w:sz w:val="20"/>
          <w:szCs w:val="20"/>
        </w:rPr>
        <w:br w:type="page"/>
      </w:r>
    </w:p>
    <w:p w:rsidR="009B3595" w:rsidRPr="00515EA8" w:rsidRDefault="009B3595" w:rsidP="00EC313C">
      <w:pPr>
        <w:pStyle w:val="ClassDate"/>
      </w:pPr>
      <w:r w:rsidRPr="00515EA8">
        <w:lastRenderedPageBreak/>
        <w:t>SEPTEMBER 12</w:t>
      </w:r>
    </w:p>
    <w:p w:rsidR="009B3595" w:rsidRPr="00EC313C" w:rsidRDefault="00EC313C" w:rsidP="00EC313C">
      <w:pPr>
        <w:pStyle w:val="Header01"/>
      </w:pPr>
      <w:r w:rsidRPr="00EC313C">
        <w:t xml:space="preserve">Families: The Way We Were </w:t>
      </w:r>
      <w:r>
        <w:t>a</w:t>
      </w:r>
      <w:r w:rsidRPr="00EC313C">
        <w:t xml:space="preserve">nd </w:t>
      </w:r>
      <w:r w:rsidR="003930B1">
        <w:t>t</w:t>
      </w:r>
      <w:r w:rsidRPr="00EC313C">
        <w:t>he Way We Are</w:t>
      </w:r>
    </w:p>
    <w:p w:rsidR="00EC313C" w:rsidRDefault="00EC313C" w:rsidP="00EC313C">
      <w:pPr>
        <w:suppressAutoHyphens/>
        <w:autoSpaceDE w:val="0"/>
        <w:autoSpaceDN w:val="0"/>
        <w:adjustRightInd w:val="0"/>
        <w:textAlignment w:val="center"/>
        <w:rPr>
          <w:bCs/>
          <w:i/>
          <w:color w:val="000000"/>
          <w:sz w:val="20"/>
          <w:szCs w:val="20"/>
        </w:rPr>
      </w:pPr>
    </w:p>
    <w:p w:rsidR="00423778" w:rsidRDefault="00423778" w:rsidP="00EC313C">
      <w:pPr>
        <w:suppressAutoHyphens/>
        <w:autoSpaceDE w:val="0"/>
        <w:autoSpaceDN w:val="0"/>
        <w:adjustRightInd w:val="0"/>
        <w:textAlignment w:val="center"/>
        <w:rPr>
          <w:bCs/>
          <w:i/>
          <w:color w:val="000000"/>
          <w:sz w:val="20"/>
          <w:szCs w:val="20"/>
        </w:rPr>
      </w:pPr>
      <w:r w:rsidRPr="00423778">
        <w:rPr>
          <w:bCs/>
          <w:i/>
          <w:color w:val="000000"/>
          <w:sz w:val="20"/>
          <w:szCs w:val="20"/>
        </w:rPr>
        <w:t>Just as children are absolutely dependent on their parents for sustenance,</w:t>
      </w:r>
      <w:r w:rsidR="00A226A2">
        <w:rPr>
          <w:bCs/>
          <w:i/>
          <w:color w:val="000000"/>
          <w:sz w:val="20"/>
          <w:szCs w:val="20"/>
        </w:rPr>
        <w:t xml:space="preserve"> so in all b</w:t>
      </w:r>
      <w:r w:rsidRPr="00423778">
        <w:rPr>
          <w:bCs/>
          <w:i/>
          <w:color w:val="000000"/>
          <w:sz w:val="20"/>
          <w:szCs w:val="20"/>
        </w:rPr>
        <w:t>ut the</w:t>
      </w:r>
      <w:r>
        <w:rPr>
          <w:bCs/>
          <w:i/>
          <w:color w:val="000000"/>
          <w:sz w:val="20"/>
          <w:szCs w:val="20"/>
        </w:rPr>
        <w:t xml:space="preserve"> </w:t>
      </w:r>
      <w:r w:rsidR="00EC313C">
        <w:rPr>
          <w:bCs/>
          <w:i/>
          <w:color w:val="000000"/>
          <w:sz w:val="20"/>
          <w:szCs w:val="20"/>
        </w:rPr>
        <w:t xml:space="preserve">most primitive communities, are </w:t>
      </w:r>
      <w:r w:rsidRPr="00423778">
        <w:rPr>
          <w:bCs/>
          <w:i/>
          <w:color w:val="000000"/>
          <w:sz w:val="20"/>
          <w:szCs w:val="20"/>
        </w:rPr>
        <w:t>parents, especially their mothers, dependent on a greater</w:t>
      </w:r>
      <w:r>
        <w:rPr>
          <w:bCs/>
          <w:i/>
          <w:color w:val="000000"/>
          <w:sz w:val="20"/>
          <w:szCs w:val="20"/>
        </w:rPr>
        <w:t xml:space="preserve"> </w:t>
      </w:r>
      <w:r w:rsidRPr="00423778">
        <w:rPr>
          <w:bCs/>
          <w:i/>
          <w:color w:val="000000"/>
          <w:sz w:val="20"/>
          <w:szCs w:val="20"/>
        </w:rPr>
        <w:t>society for economic provision. If a community values its children it must cherish their</w:t>
      </w:r>
      <w:r w:rsidR="00FC118F">
        <w:rPr>
          <w:bCs/>
          <w:i/>
          <w:color w:val="000000"/>
          <w:sz w:val="20"/>
          <w:szCs w:val="20"/>
        </w:rPr>
        <w:t xml:space="preserve"> </w:t>
      </w:r>
      <w:r>
        <w:rPr>
          <w:bCs/>
          <w:i/>
          <w:color w:val="000000"/>
          <w:sz w:val="20"/>
          <w:szCs w:val="20"/>
        </w:rPr>
        <w:t>parents.</w:t>
      </w:r>
    </w:p>
    <w:p w:rsidR="00EC313C" w:rsidRPr="00971439" w:rsidRDefault="00EC313C" w:rsidP="00EC313C">
      <w:pPr>
        <w:suppressAutoHyphens/>
        <w:autoSpaceDE w:val="0"/>
        <w:autoSpaceDN w:val="0"/>
        <w:adjustRightInd w:val="0"/>
        <w:jc w:val="right"/>
        <w:textAlignment w:val="center"/>
        <w:rPr>
          <w:i/>
          <w:iCs/>
          <w:color w:val="000000"/>
          <w:position w:val="18"/>
          <w:sz w:val="20"/>
          <w:szCs w:val="20"/>
          <w:u w:val="thick" w:color="000000"/>
        </w:rPr>
      </w:pPr>
      <w:r>
        <w:rPr>
          <w:color w:val="000000"/>
          <w:position w:val="18"/>
          <w:sz w:val="20"/>
          <w:szCs w:val="20"/>
        </w:rPr>
        <w:t xml:space="preserve">- </w:t>
      </w:r>
      <w:r w:rsidRPr="00EC313C">
        <w:rPr>
          <w:color w:val="000000"/>
          <w:position w:val="18"/>
          <w:sz w:val="20"/>
          <w:szCs w:val="20"/>
        </w:rPr>
        <w:t>John Bowlby (1951)</w:t>
      </w:r>
    </w:p>
    <w:p w:rsidR="009B3595" w:rsidRDefault="009B3595" w:rsidP="00EC313C">
      <w:pPr>
        <w:rPr>
          <w:b/>
          <w:bCs/>
          <w:color w:val="000000"/>
          <w:sz w:val="20"/>
          <w:szCs w:val="20"/>
        </w:rPr>
      </w:pPr>
    </w:p>
    <w:p w:rsidR="009B3595" w:rsidRPr="00EC313C" w:rsidRDefault="009B3595" w:rsidP="00EC313C">
      <w:pPr>
        <w:pStyle w:val="Header02"/>
      </w:pPr>
      <w:r w:rsidRPr="009B3595">
        <w:t>C</w:t>
      </w:r>
      <w:r>
        <w:t>LASS READINGS</w:t>
      </w:r>
    </w:p>
    <w:p w:rsidR="009B3595" w:rsidRPr="00EC313C" w:rsidRDefault="009B3595" w:rsidP="00EC313C">
      <w:pPr>
        <w:pStyle w:val="BulletedList"/>
      </w:pPr>
      <w:r w:rsidRPr="00EC313C">
        <w:t xml:space="preserve">Hernandez, D. J. (2005). Changes in the demographics of families over the course of American history. In J. Heymann &amp; C. Beem (Eds.), </w:t>
      </w:r>
      <w:r w:rsidRPr="00EC313C">
        <w:rPr>
          <w:i/>
          <w:iCs/>
        </w:rPr>
        <w:t xml:space="preserve">Unfinished work: Building equality and democracy in an era of working families </w:t>
      </w:r>
      <w:r w:rsidRPr="00EC313C">
        <w:t>(pp. 13-35). New York, NY: The New Press.</w:t>
      </w:r>
    </w:p>
    <w:p w:rsidR="009B3595" w:rsidRDefault="009B3595" w:rsidP="00EC313C">
      <w:pPr>
        <w:pStyle w:val="BulletedList"/>
      </w:pPr>
      <w:r w:rsidRPr="00EC313C">
        <w:t xml:space="preserve">Coontz, S. (1997). </w:t>
      </w:r>
      <w:r w:rsidRPr="00EC313C">
        <w:rPr>
          <w:iCs/>
        </w:rPr>
        <w:t>What we really miss about the 1950’s. In</w:t>
      </w:r>
      <w:r w:rsidRPr="00EC313C">
        <w:rPr>
          <w:i/>
          <w:iCs/>
        </w:rPr>
        <w:t xml:space="preserve"> The way we really are: Coming to terms with America’s changing families</w:t>
      </w:r>
      <w:r w:rsidRPr="00EC313C">
        <w:t xml:space="preserve"> (pp. 33-50). New York, NY: Basic Books. </w:t>
      </w:r>
    </w:p>
    <w:p w:rsidR="009B3595" w:rsidRDefault="009B3595" w:rsidP="00EC313C">
      <w:pPr>
        <w:pStyle w:val="BulletedList"/>
        <w:numPr>
          <w:ilvl w:val="0"/>
          <w:numId w:val="0"/>
        </w:numPr>
        <w:ind w:left="720"/>
      </w:pPr>
    </w:p>
    <w:p w:rsidR="009B3595" w:rsidRPr="00EC313C" w:rsidRDefault="009B3595" w:rsidP="00EC313C">
      <w:pPr>
        <w:pStyle w:val="Header02"/>
      </w:pPr>
      <w:r>
        <w:t>GUIDING QUESTIONS</w:t>
      </w:r>
    </w:p>
    <w:p w:rsidR="009B3595" w:rsidRPr="00EC313C" w:rsidRDefault="009B3595" w:rsidP="00EC313C">
      <w:pPr>
        <w:pStyle w:val="BulletedList"/>
      </w:pPr>
      <w:r w:rsidRPr="00EC313C">
        <w:t>In polls, why do more Americans choose the 1950s than any other decade as the best time for children to grow up?</w:t>
      </w:r>
    </w:p>
    <w:p w:rsidR="009B3595" w:rsidRPr="00EC313C" w:rsidRDefault="009B3595" w:rsidP="00EC313C">
      <w:pPr>
        <w:pStyle w:val="BulletedList"/>
      </w:pPr>
      <w:r w:rsidRPr="00EC313C">
        <w:t>Why was the choice of the best decade not universal across all respondents?</w:t>
      </w:r>
    </w:p>
    <w:p w:rsidR="009B3595" w:rsidRPr="00EC313C" w:rsidRDefault="009B3595" w:rsidP="00EC313C">
      <w:pPr>
        <w:pStyle w:val="BulletedList"/>
      </w:pPr>
      <w:r w:rsidRPr="00EC313C">
        <w:t>What aspects of life in the 1950s should be reinstated? What aspects could be reinstated?</w:t>
      </w:r>
    </w:p>
    <w:p w:rsidR="00515EA8" w:rsidRPr="00EC313C" w:rsidRDefault="00515EA8" w:rsidP="00EC313C">
      <w:pPr>
        <w:pStyle w:val="BulletedList"/>
        <w:numPr>
          <w:ilvl w:val="0"/>
          <w:numId w:val="0"/>
        </w:numPr>
        <w:ind w:left="720"/>
      </w:pPr>
    </w:p>
    <w:p w:rsidR="00423778" w:rsidRPr="00EC313C" w:rsidRDefault="00423778" w:rsidP="00EC313C">
      <w:pPr>
        <w:pStyle w:val="Header02"/>
      </w:pPr>
      <w:r w:rsidRPr="00EC313C">
        <w:t>ACTIVITY</w:t>
      </w:r>
    </w:p>
    <w:p w:rsidR="00771539" w:rsidRPr="00EC313C" w:rsidRDefault="00515EA8" w:rsidP="00EC313C">
      <w:pPr>
        <w:pStyle w:val="BulletedList"/>
      </w:pPr>
      <w:r w:rsidRPr="00515EA8">
        <w:rPr>
          <w:rFonts w:eastAsia="MS Mincho"/>
        </w:rPr>
        <w:t xml:space="preserve">“How Much Have Families Changed in Your Lifetime?” </w:t>
      </w:r>
    </w:p>
    <w:p w:rsidR="00771539" w:rsidRPr="00EC313C" w:rsidRDefault="00771539" w:rsidP="00EC313C">
      <w:pPr>
        <w:pStyle w:val="BulletedList"/>
        <w:numPr>
          <w:ilvl w:val="0"/>
          <w:numId w:val="0"/>
        </w:numPr>
        <w:ind w:left="720"/>
        <w:rPr>
          <w:rFonts w:eastAsia="MS Mincho"/>
        </w:rPr>
      </w:pPr>
    </w:p>
    <w:p w:rsidR="00771539" w:rsidRDefault="00771539" w:rsidP="00EC313C">
      <w:pPr>
        <w:pStyle w:val="Header02"/>
        <w:rPr>
          <w:rFonts w:eastAsia="MS Mincho"/>
        </w:rPr>
      </w:pPr>
      <w:r>
        <w:rPr>
          <w:rFonts w:eastAsia="MS Mincho"/>
        </w:rPr>
        <w:t>ASSIGNMENT</w:t>
      </w:r>
    </w:p>
    <w:p w:rsidR="00515EA8" w:rsidRPr="00EC313C" w:rsidRDefault="00771539" w:rsidP="00EC313C">
      <w:pPr>
        <w:pStyle w:val="BulletedList"/>
      </w:pPr>
      <w:r>
        <w:t>Possible Due Date for Family Policy Issue Analysis</w:t>
      </w:r>
    </w:p>
    <w:p w:rsidR="009B3595" w:rsidRDefault="009B3595" w:rsidP="00EC313C">
      <w:pPr>
        <w:jc w:val="both"/>
        <w:rPr>
          <w:b/>
          <w:bCs/>
          <w:color w:val="000000"/>
          <w:sz w:val="20"/>
          <w:szCs w:val="20"/>
        </w:rPr>
      </w:pPr>
      <w:r>
        <w:rPr>
          <w:b/>
          <w:bCs/>
          <w:color w:val="000000"/>
          <w:sz w:val="20"/>
          <w:szCs w:val="20"/>
        </w:rPr>
        <w:br w:type="page"/>
      </w:r>
    </w:p>
    <w:p w:rsidR="00DF11E4" w:rsidRPr="007867C1" w:rsidRDefault="00DF11E4" w:rsidP="00EC313C">
      <w:pPr>
        <w:pStyle w:val="ClassDate"/>
      </w:pPr>
      <w:r w:rsidRPr="007867C1">
        <w:lastRenderedPageBreak/>
        <w:t xml:space="preserve">septEMBER </w:t>
      </w:r>
      <w:r>
        <w:t>1</w:t>
      </w:r>
      <w:r w:rsidR="009B3595">
        <w:t>7</w:t>
      </w:r>
    </w:p>
    <w:p w:rsidR="00DF11E4" w:rsidRPr="00EC313C" w:rsidRDefault="00DF11E4" w:rsidP="00EC313C">
      <w:pPr>
        <w:pStyle w:val="Header01"/>
        <w:rPr>
          <w:rFonts w:eastAsia="MS Mincho"/>
        </w:rPr>
      </w:pPr>
      <w:r w:rsidRPr="00EC313C">
        <w:rPr>
          <w:rFonts w:eastAsia="MS Mincho"/>
        </w:rPr>
        <w:t>Defining Family Policy: An Identify of Its Own</w:t>
      </w:r>
    </w:p>
    <w:p w:rsidR="001B415A" w:rsidRDefault="001B415A" w:rsidP="003930B1">
      <w:pPr>
        <w:suppressAutoHyphens/>
        <w:autoSpaceDE w:val="0"/>
        <w:autoSpaceDN w:val="0"/>
        <w:adjustRightInd w:val="0"/>
        <w:ind w:right="1440"/>
        <w:textAlignment w:val="center"/>
        <w:rPr>
          <w:color w:val="000000"/>
          <w:sz w:val="20"/>
          <w:szCs w:val="20"/>
        </w:rPr>
      </w:pPr>
    </w:p>
    <w:p w:rsidR="00971439" w:rsidRPr="00DF11E4" w:rsidRDefault="00DF11E4" w:rsidP="003930B1">
      <w:pPr>
        <w:suppressAutoHyphens/>
        <w:autoSpaceDE w:val="0"/>
        <w:autoSpaceDN w:val="0"/>
        <w:adjustRightInd w:val="0"/>
        <w:spacing w:after="60"/>
        <w:ind w:right="43"/>
        <w:jc w:val="center"/>
        <w:textAlignment w:val="center"/>
        <w:rPr>
          <w:i/>
          <w:iCs/>
          <w:color w:val="000000"/>
          <w:sz w:val="20"/>
          <w:szCs w:val="20"/>
        </w:rPr>
      </w:pPr>
      <w:r w:rsidRPr="00DF11E4">
        <w:rPr>
          <w:i/>
          <w:iCs/>
          <w:color w:val="000000"/>
          <w:sz w:val="20"/>
          <w:szCs w:val="20"/>
        </w:rPr>
        <w:t>If we want to have any hope of mending our broken society, family and parenting is</w:t>
      </w:r>
      <w:r>
        <w:rPr>
          <w:i/>
          <w:iCs/>
          <w:color w:val="000000"/>
          <w:sz w:val="20"/>
          <w:szCs w:val="20"/>
        </w:rPr>
        <w:t xml:space="preserve"> </w:t>
      </w:r>
      <w:r w:rsidRPr="00DF11E4">
        <w:rPr>
          <w:i/>
          <w:iCs/>
          <w:color w:val="000000"/>
          <w:sz w:val="20"/>
          <w:szCs w:val="20"/>
        </w:rPr>
        <w:t>where we’ve got to start.</w:t>
      </w:r>
    </w:p>
    <w:p w:rsidR="00DF11E4" w:rsidRPr="00971439" w:rsidRDefault="00971439" w:rsidP="003930B1">
      <w:pPr>
        <w:suppressAutoHyphens/>
        <w:autoSpaceDE w:val="0"/>
        <w:autoSpaceDN w:val="0"/>
        <w:adjustRightInd w:val="0"/>
        <w:ind w:right="720"/>
        <w:jc w:val="right"/>
        <w:textAlignment w:val="center"/>
        <w:rPr>
          <w:i/>
          <w:iCs/>
          <w:color w:val="000000"/>
          <w:position w:val="18"/>
          <w:sz w:val="20"/>
          <w:szCs w:val="20"/>
          <w:u w:val="thick" w:color="000000"/>
        </w:rPr>
      </w:pPr>
      <w:r w:rsidRPr="00971439">
        <w:rPr>
          <w:color w:val="000000"/>
          <w:sz w:val="20"/>
          <w:szCs w:val="20"/>
        </w:rPr>
        <w:t xml:space="preserve">- </w:t>
      </w:r>
      <w:r w:rsidR="00DF11E4" w:rsidRPr="00DF11E4">
        <w:rPr>
          <w:color w:val="000000"/>
          <w:sz w:val="20"/>
          <w:szCs w:val="20"/>
        </w:rPr>
        <w:t>British Prime Minister David Cameron, August 15, 2011</w:t>
      </w:r>
    </w:p>
    <w:p w:rsidR="00DF11E4" w:rsidRDefault="00DF11E4" w:rsidP="003930B1">
      <w:pPr>
        <w:suppressAutoHyphens/>
        <w:autoSpaceDE w:val="0"/>
        <w:autoSpaceDN w:val="0"/>
        <w:adjustRightInd w:val="0"/>
        <w:ind w:right="1440"/>
        <w:textAlignment w:val="center"/>
        <w:rPr>
          <w:color w:val="000000"/>
          <w:sz w:val="20"/>
          <w:szCs w:val="20"/>
        </w:rPr>
      </w:pPr>
    </w:p>
    <w:p w:rsidR="00971439" w:rsidRPr="003930B1" w:rsidRDefault="00971439" w:rsidP="003930B1">
      <w:pPr>
        <w:pStyle w:val="Header02"/>
      </w:pPr>
      <w:r w:rsidRPr="003930B1">
        <w:t>Class Readings</w:t>
      </w:r>
    </w:p>
    <w:p w:rsidR="0097753D" w:rsidRPr="003930B1" w:rsidRDefault="0097753D" w:rsidP="003930B1">
      <w:pPr>
        <w:pStyle w:val="BulletedList"/>
        <w:rPr>
          <w:b/>
          <w:i/>
        </w:rPr>
      </w:pPr>
      <w:r w:rsidRPr="003930B1">
        <w:rPr>
          <w:b/>
        </w:rPr>
        <w:t>Bogenschneider, K. (2014). Chapter 3.</w:t>
      </w:r>
    </w:p>
    <w:p w:rsidR="00DF11E4" w:rsidRPr="001B415A" w:rsidRDefault="00DF11E4" w:rsidP="00A41454">
      <w:pPr>
        <w:suppressAutoHyphens/>
        <w:autoSpaceDE w:val="0"/>
        <w:autoSpaceDN w:val="0"/>
        <w:adjustRightInd w:val="0"/>
        <w:spacing w:after="120"/>
        <w:ind w:left="360" w:right="1440"/>
        <w:textAlignment w:val="center"/>
        <w:rPr>
          <w:bCs/>
          <w:color w:val="000000"/>
          <w:sz w:val="20"/>
        </w:rPr>
      </w:pPr>
    </w:p>
    <w:p w:rsidR="0097753D" w:rsidRPr="003930B1" w:rsidRDefault="0097753D" w:rsidP="003930B1">
      <w:pPr>
        <w:pStyle w:val="Header02"/>
      </w:pPr>
      <w:r w:rsidRPr="003930B1">
        <w:t>Guiding Questions</w:t>
      </w:r>
    </w:p>
    <w:p w:rsidR="0097753D" w:rsidRPr="0097753D" w:rsidRDefault="0097753D" w:rsidP="003930B1">
      <w:pPr>
        <w:pStyle w:val="BulletedList"/>
        <w:rPr>
          <w:rFonts w:eastAsia="MS Mincho"/>
        </w:rPr>
      </w:pPr>
      <w:r w:rsidRPr="0097753D">
        <w:rPr>
          <w:rFonts w:eastAsia="MS Mincho"/>
        </w:rPr>
        <w:t>What qualities can family policy and the family impact lens bring to policymaking?</w:t>
      </w:r>
    </w:p>
    <w:p w:rsidR="0097753D" w:rsidRPr="0097753D" w:rsidRDefault="0097753D" w:rsidP="003930B1">
      <w:pPr>
        <w:pStyle w:val="BulletedList"/>
        <w:rPr>
          <w:rFonts w:eastAsia="MS Mincho"/>
        </w:rPr>
      </w:pPr>
      <w:r w:rsidRPr="0097753D">
        <w:rPr>
          <w:rFonts w:eastAsia="MS Mincho"/>
        </w:rPr>
        <w:t xml:space="preserve">Is a single definition of </w:t>
      </w:r>
      <w:r w:rsidRPr="0097753D">
        <w:rPr>
          <w:rFonts w:eastAsia="MS Mincho"/>
          <w:i/>
        </w:rPr>
        <w:t>family</w:t>
      </w:r>
      <w:r w:rsidRPr="0097753D">
        <w:rPr>
          <w:rFonts w:eastAsia="MS Mincho"/>
        </w:rPr>
        <w:t xml:space="preserve"> needed to move family policymaking forward? Why or why not? </w:t>
      </w:r>
    </w:p>
    <w:p w:rsidR="0097753D" w:rsidRPr="009A3C23" w:rsidRDefault="0097753D" w:rsidP="003930B1">
      <w:pPr>
        <w:pStyle w:val="BulletedList"/>
        <w:rPr>
          <w:b/>
        </w:rPr>
      </w:pPr>
      <w:r w:rsidRPr="009A3C23">
        <w:rPr>
          <w:rFonts w:eastAsia="MS Mincho"/>
        </w:rPr>
        <w:t>How could you briefly explain to a policymaker why it is important for them to consider families in their decisions?</w:t>
      </w:r>
    </w:p>
    <w:p w:rsidR="009A3C23" w:rsidRPr="009A3C23" w:rsidRDefault="009A3C23" w:rsidP="003930B1">
      <w:pPr>
        <w:pStyle w:val="BulletedList"/>
      </w:pPr>
      <w:r w:rsidRPr="009A3C23">
        <w:t>Is American culture focused more on individualism or commitment to</w:t>
      </w:r>
      <w:r>
        <w:t xml:space="preserve"> others? </w:t>
      </w:r>
    </w:p>
    <w:p w:rsidR="009A3C23" w:rsidRPr="009A3C23" w:rsidRDefault="009A3C23" w:rsidP="003930B1">
      <w:pPr>
        <w:pStyle w:val="BulletedList"/>
        <w:rPr>
          <w:b/>
        </w:rPr>
      </w:pPr>
      <w:r w:rsidRPr="009A3C23">
        <w:t xml:space="preserve">Do </w:t>
      </w:r>
      <w:r>
        <w:t>families influence Americans</w:t>
      </w:r>
      <w:r w:rsidR="001B415A">
        <w:t>’</w:t>
      </w:r>
      <w:r>
        <w:t xml:space="preserve"> penchant for </w:t>
      </w:r>
      <w:r w:rsidRPr="009A3C23">
        <w:t>individualism?</w:t>
      </w:r>
    </w:p>
    <w:p w:rsidR="00DF11E4" w:rsidRPr="001B415A" w:rsidRDefault="00DF11E4" w:rsidP="003930B1">
      <w:pPr>
        <w:pStyle w:val="BulletedList"/>
        <w:numPr>
          <w:ilvl w:val="0"/>
          <w:numId w:val="0"/>
        </w:numPr>
        <w:ind w:left="720"/>
      </w:pPr>
    </w:p>
    <w:p w:rsidR="009A3C23" w:rsidRPr="003930B1" w:rsidRDefault="00971439" w:rsidP="003930B1">
      <w:pPr>
        <w:pStyle w:val="Header02"/>
      </w:pPr>
      <w:r w:rsidRPr="003930B1">
        <w:t>Class Activity</w:t>
      </w:r>
    </w:p>
    <w:p w:rsidR="009A3C23" w:rsidRDefault="00A226A2" w:rsidP="003930B1">
      <w:pPr>
        <w:pStyle w:val="BulletedList"/>
      </w:pPr>
      <w:r>
        <w:t>“</w:t>
      </w:r>
      <w:r w:rsidR="009A3C23" w:rsidRPr="009A3C23">
        <w:t>What is a Family and What is Family Po</w:t>
      </w:r>
      <w:r w:rsidR="009A3C23">
        <w:t>licy?</w:t>
      </w:r>
      <w:r>
        <w:t>”</w:t>
      </w:r>
    </w:p>
    <w:p w:rsidR="003930B1" w:rsidRPr="009A3C23" w:rsidRDefault="003930B1" w:rsidP="003930B1">
      <w:pPr>
        <w:pStyle w:val="BulletedList"/>
        <w:numPr>
          <w:ilvl w:val="0"/>
          <w:numId w:val="0"/>
        </w:numPr>
        <w:ind w:left="720"/>
      </w:pPr>
    </w:p>
    <w:p w:rsidR="009A3C23" w:rsidRPr="001B415A" w:rsidRDefault="00971439" w:rsidP="003930B1">
      <w:pPr>
        <w:pStyle w:val="Header02"/>
      </w:pPr>
      <w:r w:rsidRPr="009A3C23">
        <w:t>Assignments</w:t>
      </w:r>
    </w:p>
    <w:p w:rsidR="00971439" w:rsidRPr="00771539" w:rsidRDefault="00C56E24" w:rsidP="003930B1">
      <w:pPr>
        <w:pStyle w:val="BulletedList"/>
      </w:pPr>
      <w:r>
        <w:t>P</w:t>
      </w:r>
      <w:r w:rsidR="00771539">
        <w:t>ossible Due Date for Family Policy Issue Analysis</w:t>
      </w:r>
    </w:p>
    <w:p w:rsidR="00F256E3" w:rsidRDefault="009C4C84" w:rsidP="003930B1">
      <w:pPr>
        <w:pStyle w:val="ClassDate"/>
      </w:pPr>
      <w:r>
        <w:rPr>
          <w:i/>
        </w:rPr>
        <w:br w:type="page"/>
      </w:r>
      <w:r w:rsidR="00A226A2">
        <w:lastRenderedPageBreak/>
        <w:t>SEPTEMBER 19</w:t>
      </w:r>
    </w:p>
    <w:p w:rsidR="000263E6" w:rsidRDefault="000263E6" w:rsidP="003930B1">
      <w:pPr>
        <w:pStyle w:val="Header01"/>
      </w:pPr>
      <w:r>
        <w:t>How Do Children Fare in Public Policy</w:t>
      </w:r>
      <w:r w:rsidR="001B79BC">
        <w:t xml:space="preserve"> Decisions?</w:t>
      </w:r>
    </w:p>
    <w:p w:rsidR="000263E6" w:rsidRPr="003930B1" w:rsidRDefault="000263E6" w:rsidP="003930B1">
      <w:pPr>
        <w:jc w:val="center"/>
        <w:rPr>
          <w:sz w:val="20"/>
          <w:szCs w:val="20"/>
        </w:rPr>
      </w:pPr>
    </w:p>
    <w:p w:rsidR="000263E6" w:rsidRPr="003930B1" w:rsidRDefault="00CC58AC" w:rsidP="003930B1">
      <w:pPr>
        <w:spacing w:after="60"/>
        <w:jc w:val="center"/>
        <w:rPr>
          <w:i/>
          <w:iCs/>
          <w:sz w:val="20"/>
          <w:szCs w:val="20"/>
        </w:rPr>
      </w:pPr>
      <w:r w:rsidRPr="003930B1">
        <w:rPr>
          <w:i/>
          <w:iCs/>
          <w:sz w:val="20"/>
          <w:szCs w:val="20"/>
        </w:rPr>
        <w:t>Caring for and educating children are the cheapest defense of nations.</w:t>
      </w:r>
    </w:p>
    <w:p w:rsidR="000263E6" w:rsidRPr="003930B1" w:rsidRDefault="000263E6" w:rsidP="003930B1">
      <w:pPr>
        <w:ind w:right="2250"/>
        <w:jc w:val="right"/>
        <w:rPr>
          <w:i/>
          <w:iCs/>
          <w:sz w:val="20"/>
          <w:szCs w:val="20"/>
          <w:u w:val="thick"/>
        </w:rPr>
      </w:pPr>
      <w:r w:rsidRPr="003930B1">
        <w:rPr>
          <w:sz w:val="20"/>
          <w:szCs w:val="20"/>
        </w:rPr>
        <w:t xml:space="preserve">- </w:t>
      </w:r>
      <w:r w:rsidR="00CC58AC" w:rsidRPr="003930B1">
        <w:rPr>
          <w:sz w:val="20"/>
          <w:szCs w:val="20"/>
        </w:rPr>
        <w:t>Edmund Burke</w:t>
      </w:r>
      <w:r w:rsidR="00926CC3" w:rsidRPr="003930B1">
        <w:rPr>
          <w:sz w:val="20"/>
          <w:szCs w:val="20"/>
        </w:rPr>
        <w:t xml:space="preserve"> (1729</w:t>
      </w:r>
      <w:r w:rsidR="00BA357E" w:rsidRPr="00BA357E">
        <w:rPr>
          <w:sz w:val="20"/>
          <w:szCs w:val="20"/>
        </w:rPr>
        <w:t>–</w:t>
      </w:r>
      <w:r w:rsidR="00926CC3" w:rsidRPr="003930B1">
        <w:rPr>
          <w:sz w:val="20"/>
          <w:szCs w:val="20"/>
        </w:rPr>
        <w:t>1797)</w:t>
      </w:r>
    </w:p>
    <w:p w:rsidR="000263E6" w:rsidRPr="003930B1" w:rsidRDefault="000263E6" w:rsidP="003930B1">
      <w:pPr>
        <w:rPr>
          <w:sz w:val="20"/>
          <w:szCs w:val="20"/>
        </w:rPr>
      </w:pPr>
    </w:p>
    <w:p w:rsidR="000263E6" w:rsidRPr="003930B1" w:rsidRDefault="000263E6" w:rsidP="003930B1">
      <w:pPr>
        <w:pStyle w:val="Header02"/>
      </w:pPr>
      <w:r w:rsidRPr="000263E6">
        <w:t>C</w:t>
      </w:r>
      <w:r>
        <w:t>LASS READINGS</w:t>
      </w:r>
    </w:p>
    <w:p w:rsidR="000263E6" w:rsidRDefault="000263E6" w:rsidP="003930B1">
      <w:pPr>
        <w:pStyle w:val="BulletedList"/>
      </w:pPr>
      <w:r w:rsidRPr="003930B1">
        <w:t xml:space="preserve">Hewlett, S. A. (1991). </w:t>
      </w:r>
      <w:r w:rsidRPr="003930B1">
        <w:rPr>
          <w:i/>
          <w:iCs/>
        </w:rPr>
        <w:t>When the bough breaks: The cost of neglecting our children</w:t>
      </w:r>
      <w:r w:rsidRPr="003930B1">
        <w:t xml:space="preserve"> (pp. 138-167). New York, NY: Basic Books.</w:t>
      </w:r>
    </w:p>
    <w:p w:rsidR="000263E6" w:rsidRPr="000263E6" w:rsidRDefault="000263E6" w:rsidP="003930B1">
      <w:pPr>
        <w:pStyle w:val="BulletedList"/>
        <w:numPr>
          <w:ilvl w:val="0"/>
          <w:numId w:val="0"/>
        </w:numPr>
        <w:ind w:left="720"/>
        <w:rPr>
          <w:b/>
        </w:rPr>
      </w:pPr>
    </w:p>
    <w:p w:rsidR="000263E6" w:rsidRPr="003930B1" w:rsidRDefault="000263E6" w:rsidP="003930B1">
      <w:pPr>
        <w:pStyle w:val="Header02"/>
      </w:pPr>
      <w:r w:rsidRPr="000263E6">
        <w:t>G</w:t>
      </w:r>
      <w:r>
        <w:t>UIDING QUESTIONS</w:t>
      </w:r>
    </w:p>
    <w:p w:rsidR="000263E6" w:rsidRPr="003930B1" w:rsidRDefault="000263E6" w:rsidP="003930B1">
      <w:pPr>
        <w:pStyle w:val="BulletedList"/>
      </w:pPr>
      <w:r w:rsidRPr="003930B1">
        <w:t xml:space="preserve">Why do children fare so poorly in public policy decisions? </w:t>
      </w:r>
    </w:p>
    <w:p w:rsidR="000263E6" w:rsidRDefault="000263E6" w:rsidP="003930B1">
      <w:pPr>
        <w:pStyle w:val="BulletedList"/>
      </w:pPr>
      <w:r w:rsidRPr="003930B1">
        <w:t>How can we meet the needs of children without pitting their needs against those of the elderly? Be specific.</w:t>
      </w:r>
    </w:p>
    <w:p w:rsidR="00771539" w:rsidRDefault="00771539" w:rsidP="003930B1">
      <w:pPr>
        <w:pStyle w:val="BulletedList"/>
        <w:numPr>
          <w:ilvl w:val="0"/>
          <w:numId w:val="0"/>
        </w:numPr>
        <w:ind w:left="720"/>
      </w:pPr>
    </w:p>
    <w:p w:rsidR="000263E6" w:rsidRPr="003930B1" w:rsidRDefault="000263E6" w:rsidP="003930B1">
      <w:pPr>
        <w:pStyle w:val="Header02"/>
      </w:pPr>
      <w:r>
        <w:t>CLASS ACTIVITY</w:t>
      </w:r>
    </w:p>
    <w:p w:rsidR="000263E6" w:rsidRPr="003930B1" w:rsidRDefault="00A226A2" w:rsidP="003930B1">
      <w:pPr>
        <w:pStyle w:val="BulletedList"/>
        <w:rPr>
          <w:u w:val="thick"/>
        </w:rPr>
      </w:pPr>
      <w:r>
        <w:t>“</w:t>
      </w:r>
      <w:r w:rsidR="000263E6" w:rsidRPr="000263E6">
        <w:t>Developing an Elevator Speech for Family Policy</w:t>
      </w:r>
      <w:r>
        <w:t>”</w:t>
      </w:r>
    </w:p>
    <w:p w:rsidR="00771539" w:rsidRDefault="00771539" w:rsidP="003930B1">
      <w:pPr>
        <w:pStyle w:val="BulletedList"/>
        <w:numPr>
          <w:ilvl w:val="0"/>
          <w:numId w:val="0"/>
        </w:numPr>
        <w:ind w:left="720"/>
      </w:pPr>
    </w:p>
    <w:p w:rsidR="00771539" w:rsidRPr="003930B1" w:rsidRDefault="00771539" w:rsidP="003930B1">
      <w:pPr>
        <w:pStyle w:val="Header02"/>
      </w:pPr>
      <w:r>
        <w:t>ASSIGNMENTS</w:t>
      </w:r>
    </w:p>
    <w:p w:rsidR="00771539" w:rsidRPr="003930B1" w:rsidRDefault="00244A49" w:rsidP="003930B1">
      <w:pPr>
        <w:pStyle w:val="BulletedList"/>
        <w:rPr>
          <w:rFonts w:ascii="Arial Narrow" w:hAnsi="Arial Narrow"/>
          <w:b/>
          <w:sz w:val="22"/>
        </w:rPr>
      </w:pPr>
      <w:r>
        <w:t xml:space="preserve">Possible </w:t>
      </w:r>
      <w:r w:rsidR="00771539">
        <w:t>Due Date for Family Policy Issue Analysis</w:t>
      </w:r>
    </w:p>
    <w:p w:rsidR="000263E6" w:rsidRDefault="000263E6">
      <w:pPr>
        <w:rPr>
          <w:sz w:val="20"/>
          <w:szCs w:val="20"/>
        </w:rPr>
      </w:pPr>
      <w:r>
        <w:rPr>
          <w:sz w:val="20"/>
          <w:szCs w:val="20"/>
        </w:rPr>
        <w:br w:type="page"/>
      </w:r>
    </w:p>
    <w:p w:rsidR="001B415A" w:rsidRPr="007867C1" w:rsidRDefault="001B415A" w:rsidP="003930B1">
      <w:pPr>
        <w:pStyle w:val="ClassDate"/>
      </w:pPr>
      <w:r w:rsidRPr="007867C1">
        <w:lastRenderedPageBreak/>
        <w:t>septEMBER 2</w:t>
      </w:r>
      <w:r w:rsidR="00A226A2">
        <w:t>4</w:t>
      </w:r>
    </w:p>
    <w:p w:rsidR="001B415A" w:rsidRPr="007867C1" w:rsidRDefault="001B415A" w:rsidP="003930B1">
      <w:pPr>
        <w:pStyle w:val="Header01"/>
        <w:rPr>
          <w:caps/>
        </w:rPr>
      </w:pPr>
      <w:r>
        <w:t>Policies and Practices Biased</w:t>
      </w:r>
      <w:r>
        <w:br/>
      </w:r>
      <w:r w:rsidRPr="001B415A">
        <w:t>Toward Individual Rights Over Family Responsibilities</w:t>
      </w:r>
    </w:p>
    <w:p w:rsidR="001B415A" w:rsidRDefault="001B415A" w:rsidP="00CF724E">
      <w:pPr>
        <w:suppressAutoHyphens/>
        <w:autoSpaceDE w:val="0"/>
        <w:autoSpaceDN w:val="0"/>
        <w:adjustRightInd w:val="0"/>
        <w:ind w:right="1440"/>
        <w:textAlignment w:val="center"/>
        <w:rPr>
          <w:color w:val="000000"/>
          <w:sz w:val="20"/>
          <w:szCs w:val="20"/>
        </w:rPr>
      </w:pPr>
    </w:p>
    <w:p w:rsidR="001B415A" w:rsidRPr="00D073F0" w:rsidRDefault="001B415A" w:rsidP="00CF724E">
      <w:pPr>
        <w:suppressAutoHyphens/>
        <w:autoSpaceDE w:val="0"/>
        <w:autoSpaceDN w:val="0"/>
        <w:adjustRightInd w:val="0"/>
        <w:textAlignment w:val="center"/>
        <w:rPr>
          <w:i/>
          <w:iCs/>
          <w:color w:val="000000"/>
          <w:spacing w:val="-2"/>
          <w:sz w:val="20"/>
          <w:szCs w:val="20"/>
        </w:rPr>
      </w:pPr>
      <w:r w:rsidRPr="001B415A">
        <w:rPr>
          <w:i/>
          <w:iCs/>
          <w:color w:val="000000"/>
          <w:spacing w:val="-2"/>
          <w:sz w:val="20"/>
          <w:szCs w:val="20"/>
        </w:rPr>
        <w:t>Perhaps because of the dominance of individualism i</w:t>
      </w:r>
      <w:r>
        <w:rPr>
          <w:i/>
          <w:iCs/>
          <w:color w:val="000000"/>
          <w:spacing w:val="-2"/>
          <w:sz w:val="20"/>
          <w:szCs w:val="20"/>
        </w:rPr>
        <w:t xml:space="preserve">n our country, we tend to split </w:t>
      </w:r>
      <w:r w:rsidRPr="001B415A">
        <w:rPr>
          <w:i/>
          <w:iCs/>
          <w:color w:val="000000"/>
          <w:spacing w:val="-2"/>
          <w:sz w:val="20"/>
          <w:szCs w:val="20"/>
        </w:rPr>
        <w:t>the individual from the family, just as we have tended to split the mind from</w:t>
      </w:r>
      <w:r>
        <w:rPr>
          <w:i/>
          <w:iCs/>
          <w:color w:val="000000"/>
          <w:spacing w:val="-2"/>
          <w:sz w:val="20"/>
          <w:szCs w:val="20"/>
        </w:rPr>
        <w:t xml:space="preserve"> </w:t>
      </w:r>
      <w:r w:rsidRPr="001B415A">
        <w:rPr>
          <w:i/>
          <w:iCs/>
          <w:color w:val="000000"/>
          <w:spacing w:val="-2"/>
          <w:sz w:val="20"/>
          <w:szCs w:val="20"/>
        </w:rPr>
        <w:t>the body.</w:t>
      </w:r>
    </w:p>
    <w:p w:rsidR="001B415A" w:rsidRPr="00971439" w:rsidRDefault="001B415A" w:rsidP="00CF724E">
      <w:pPr>
        <w:suppressAutoHyphens/>
        <w:autoSpaceDE w:val="0"/>
        <w:autoSpaceDN w:val="0"/>
        <w:adjustRightInd w:val="0"/>
        <w:ind w:right="360"/>
        <w:jc w:val="right"/>
        <w:textAlignment w:val="center"/>
        <w:rPr>
          <w:color w:val="000000"/>
          <w:sz w:val="20"/>
          <w:szCs w:val="20"/>
        </w:rPr>
      </w:pPr>
      <w:r w:rsidRPr="00971439">
        <w:rPr>
          <w:color w:val="000000"/>
          <w:sz w:val="20"/>
          <w:szCs w:val="20"/>
        </w:rPr>
        <w:tab/>
        <w:t xml:space="preserve">- </w:t>
      </w:r>
      <w:r w:rsidRPr="001B415A">
        <w:rPr>
          <w:color w:val="000000"/>
          <w:sz w:val="20"/>
          <w:szCs w:val="20"/>
        </w:rPr>
        <w:t>Doherty (1993, p. 98)</w:t>
      </w:r>
    </w:p>
    <w:p w:rsidR="001B415A" w:rsidRDefault="001B415A" w:rsidP="00CF724E">
      <w:pPr>
        <w:suppressAutoHyphens/>
        <w:autoSpaceDE w:val="0"/>
        <w:autoSpaceDN w:val="0"/>
        <w:adjustRightInd w:val="0"/>
        <w:ind w:right="1440"/>
        <w:textAlignment w:val="center"/>
        <w:rPr>
          <w:color w:val="000000"/>
          <w:sz w:val="20"/>
          <w:szCs w:val="20"/>
        </w:rPr>
      </w:pPr>
    </w:p>
    <w:p w:rsidR="00971439" w:rsidRPr="00CF724E" w:rsidRDefault="00971439" w:rsidP="00CF724E">
      <w:pPr>
        <w:pStyle w:val="Header02"/>
      </w:pPr>
      <w:r w:rsidRPr="00CF724E">
        <w:t>Class Readings</w:t>
      </w:r>
    </w:p>
    <w:p w:rsidR="00DC724D" w:rsidRPr="00CF724E" w:rsidRDefault="00DC724D" w:rsidP="00CF724E">
      <w:pPr>
        <w:pStyle w:val="BulletedList"/>
        <w:rPr>
          <w:b/>
          <w:i/>
        </w:rPr>
      </w:pPr>
      <w:r w:rsidRPr="00CF724E">
        <w:rPr>
          <w:b/>
        </w:rPr>
        <w:t>Bogenschneider, K. (2014). Chapter 4.</w:t>
      </w:r>
    </w:p>
    <w:p w:rsidR="001B415A" w:rsidRPr="001B415A" w:rsidRDefault="001B415A" w:rsidP="00CF724E">
      <w:pPr>
        <w:pStyle w:val="BulletedList"/>
        <w:numPr>
          <w:ilvl w:val="0"/>
          <w:numId w:val="0"/>
        </w:numPr>
        <w:ind w:left="720"/>
      </w:pPr>
    </w:p>
    <w:p w:rsidR="00DC724D" w:rsidRPr="00CF724E" w:rsidRDefault="00DC724D" w:rsidP="00CF724E">
      <w:pPr>
        <w:pStyle w:val="Header02"/>
      </w:pPr>
      <w:r w:rsidRPr="00CF724E">
        <w:t>Guiding Questions</w:t>
      </w:r>
    </w:p>
    <w:p w:rsidR="00DC724D" w:rsidRPr="00DC724D" w:rsidRDefault="00DC724D" w:rsidP="00CF724E">
      <w:pPr>
        <w:pStyle w:val="BulletedList"/>
        <w:rPr>
          <w:rFonts w:eastAsia="Calibri"/>
        </w:rPr>
      </w:pPr>
      <w:r w:rsidRPr="00DC724D">
        <w:t>Wh</w:t>
      </w:r>
      <w:r w:rsidR="00032336">
        <w:t>y</w:t>
      </w:r>
      <w:r w:rsidRPr="00DC724D">
        <w:t xml:space="preserve"> </w:t>
      </w:r>
      <w:r w:rsidR="00C56E24">
        <w:t xml:space="preserve">is </w:t>
      </w:r>
      <w:r>
        <w:rPr>
          <w:rFonts w:eastAsia="Calibri"/>
        </w:rPr>
        <w:t>p</w:t>
      </w:r>
      <w:r w:rsidR="00C56E24">
        <w:rPr>
          <w:rFonts w:eastAsia="Calibri"/>
        </w:rPr>
        <w:t xml:space="preserve">olicy </w:t>
      </w:r>
      <w:r w:rsidRPr="00DC724D">
        <w:rPr>
          <w:rFonts w:eastAsia="Calibri"/>
        </w:rPr>
        <w:t>said to create the condit</w:t>
      </w:r>
      <w:r w:rsidR="00C56E24">
        <w:rPr>
          <w:rFonts w:eastAsia="Calibri"/>
        </w:rPr>
        <w:t xml:space="preserve">ions in which families operate? </w:t>
      </w:r>
    </w:p>
    <w:p w:rsidR="00DC724D" w:rsidRPr="00DC724D" w:rsidRDefault="00DC724D" w:rsidP="00CF724E">
      <w:pPr>
        <w:pStyle w:val="BulletedList"/>
        <w:rPr>
          <w:rFonts w:eastAsia="Calibri"/>
        </w:rPr>
      </w:pPr>
      <w:r w:rsidRPr="00DC724D">
        <w:rPr>
          <w:rFonts w:eastAsia="Calibri"/>
        </w:rPr>
        <w:t>In what ways does the privatization of family law jeopardize family functioning?</w:t>
      </w:r>
    </w:p>
    <w:p w:rsidR="00DC724D" w:rsidRPr="00DC724D" w:rsidRDefault="00DC724D" w:rsidP="00CF724E">
      <w:pPr>
        <w:pStyle w:val="BulletedList"/>
        <w:rPr>
          <w:b/>
        </w:rPr>
      </w:pPr>
      <w:r w:rsidRPr="00DC724D">
        <w:rPr>
          <w:rFonts w:eastAsia="Calibri"/>
        </w:rPr>
        <w:t>How do local policies affect family structure and function?</w:t>
      </w:r>
    </w:p>
    <w:p w:rsidR="001B415A" w:rsidRPr="001B415A" w:rsidRDefault="001B415A" w:rsidP="00CF724E">
      <w:pPr>
        <w:pStyle w:val="BulletedList"/>
        <w:numPr>
          <w:ilvl w:val="0"/>
          <w:numId w:val="0"/>
        </w:numPr>
        <w:ind w:left="720"/>
      </w:pPr>
    </w:p>
    <w:p w:rsidR="00971439" w:rsidRPr="00CF724E" w:rsidRDefault="00971439" w:rsidP="00CF724E">
      <w:pPr>
        <w:pStyle w:val="Header02"/>
      </w:pPr>
      <w:r w:rsidRPr="00CF724E">
        <w:t>Class Activity</w:t>
      </w:r>
    </w:p>
    <w:p w:rsidR="00DC724D" w:rsidRDefault="0012100D" w:rsidP="00CF724E">
      <w:pPr>
        <w:pStyle w:val="BulletedList"/>
      </w:pPr>
      <w:r w:rsidRPr="00DC724D" w:rsidDel="0012100D">
        <w:t xml:space="preserve"> </w:t>
      </w:r>
      <w:r w:rsidR="00A226A2">
        <w:t>“</w:t>
      </w:r>
      <w:r w:rsidR="00DC724D">
        <w:t xml:space="preserve">How </w:t>
      </w:r>
      <w:r w:rsidR="00DC724D" w:rsidRPr="00DC724D">
        <w:t xml:space="preserve">Family-Friendly is the </w:t>
      </w:r>
      <w:r w:rsidR="00C56E24">
        <w:t>National Organization for Women</w:t>
      </w:r>
      <w:r w:rsidR="00A226A2">
        <w:t>”</w:t>
      </w:r>
    </w:p>
    <w:p w:rsidR="00DC724D" w:rsidRDefault="00A226A2" w:rsidP="00CF724E">
      <w:pPr>
        <w:pStyle w:val="BulletedList"/>
      </w:pPr>
      <w:r>
        <w:t>“</w:t>
      </w:r>
      <w:r w:rsidR="00DC724D" w:rsidRPr="00DC724D">
        <w:t>Elections, Candidates, and Fam</w:t>
      </w:r>
      <w:r w:rsidR="00DC724D">
        <w:t>ily Issues</w:t>
      </w:r>
      <w:r>
        <w:t>”</w:t>
      </w:r>
    </w:p>
    <w:p w:rsidR="001B415A" w:rsidRDefault="001B415A" w:rsidP="00CF724E">
      <w:pPr>
        <w:pStyle w:val="BulletedList"/>
        <w:numPr>
          <w:ilvl w:val="0"/>
          <w:numId w:val="0"/>
        </w:numPr>
        <w:ind w:left="720"/>
      </w:pPr>
    </w:p>
    <w:p w:rsidR="00244A49" w:rsidRDefault="00244A49" w:rsidP="00CF724E">
      <w:pPr>
        <w:pStyle w:val="Header02"/>
      </w:pPr>
      <w:r>
        <w:t>ASSIGMENTS</w:t>
      </w:r>
    </w:p>
    <w:p w:rsidR="00244A49" w:rsidRPr="003930B1" w:rsidRDefault="00244A49" w:rsidP="00CF724E">
      <w:pPr>
        <w:pStyle w:val="BulletedList"/>
      </w:pPr>
      <w:r>
        <w:t>Final Due Date for Family Policy Issue Analysis</w:t>
      </w:r>
    </w:p>
    <w:p w:rsidR="0012100D" w:rsidRDefault="0012100D">
      <w:pPr>
        <w:rPr>
          <w:color w:val="000000"/>
          <w:sz w:val="20"/>
          <w:szCs w:val="20"/>
        </w:rPr>
      </w:pPr>
      <w:r>
        <w:rPr>
          <w:color w:val="000000"/>
          <w:sz w:val="20"/>
          <w:szCs w:val="20"/>
        </w:rPr>
        <w:br w:type="page"/>
      </w:r>
    </w:p>
    <w:p w:rsidR="0012100D" w:rsidRPr="00CF724E" w:rsidRDefault="0012100D" w:rsidP="00CF724E">
      <w:pPr>
        <w:pStyle w:val="ClassDate"/>
      </w:pPr>
      <w:r w:rsidRPr="00CF724E">
        <w:lastRenderedPageBreak/>
        <w:t>SEPTEMBER 26</w:t>
      </w:r>
    </w:p>
    <w:p w:rsidR="00225F09" w:rsidRPr="00CF724E" w:rsidRDefault="000E367B" w:rsidP="00CF724E">
      <w:pPr>
        <w:pStyle w:val="Header01"/>
      </w:pPr>
      <w:r w:rsidRPr="000E367B">
        <w:t>Digging Deeper</w:t>
      </w:r>
      <w:r>
        <w:t>:</w:t>
      </w:r>
      <w:r w:rsidR="00CF724E">
        <w:br/>
        <w:t>How Individuals Trump Families</w:t>
      </w:r>
    </w:p>
    <w:p w:rsidR="0012100D" w:rsidRPr="0012100D" w:rsidRDefault="0012100D" w:rsidP="00CF724E">
      <w:pPr>
        <w:suppressAutoHyphens/>
        <w:autoSpaceDE w:val="0"/>
        <w:autoSpaceDN w:val="0"/>
        <w:adjustRightInd w:val="0"/>
        <w:textAlignment w:val="center"/>
        <w:rPr>
          <w:color w:val="000000"/>
          <w:sz w:val="20"/>
          <w:szCs w:val="20"/>
        </w:rPr>
      </w:pPr>
    </w:p>
    <w:p w:rsidR="0012100D" w:rsidRPr="0012100D" w:rsidRDefault="0012100D" w:rsidP="00CF724E">
      <w:pPr>
        <w:suppressAutoHyphens/>
        <w:autoSpaceDE w:val="0"/>
        <w:autoSpaceDN w:val="0"/>
        <w:adjustRightInd w:val="0"/>
        <w:spacing w:after="60"/>
        <w:jc w:val="center"/>
        <w:textAlignment w:val="center"/>
        <w:rPr>
          <w:i/>
          <w:iCs/>
          <w:color w:val="000000"/>
          <w:sz w:val="20"/>
          <w:szCs w:val="20"/>
        </w:rPr>
      </w:pPr>
      <w:r w:rsidRPr="0012100D">
        <w:rPr>
          <w:i/>
          <w:iCs/>
          <w:color w:val="000000"/>
          <w:sz w:val="20"/>
          <w:szCs w:val="20"/>
        </w:rPr>
        <w:t>Family is not an important thing, it is everything.</w:t>
      </w:r>
    </w:p>
    <w:p w:rsidR="0012100D" w:rsidRPr="00CF724E" w:rsidRDefault="0012100D" w:rsidP="00CF724E">
      <w:pPr>
        <w:suppressAutoHyphens/>
        <w:autoSpaceDE w:val="0"/>
        <w:autoSpaceDN w:val="0"/>
        <w:adjustRightInd w:val="0"/>
        <w:jc w:val="center"/>
        <w:textAlignment w:val="center"/>
        <w:rPr>
          <w:iCs/>
          <w:color w:val="000000"/>
          <w:sz w:val="20"/>
          <w:szCs w:val="20"/>
        </w:rPr>
      </w:pPr>
      <w:r w:rsidRPr="00CF724E">
        <w:rPr>
          <w:iCs/>
          <w:color w:val="000000"/>
          <w:sz w:val="20"/>
          <w:szCs w:val="20"/>
        </w:rPr>
        <w:t>- Michael J. Fox (cited in Martire &amp; Schulz, 2007)</w:t>
      </w:r>
    </w:p>
    <w:p w:rsidR="0012100D" w:rsidRPr="0012100D" w:rsidRDefault="0012100D" w:rsidP="00CF724E">
      <w:pPr>
        <w:suppressAutoHyphens/>
        <w:autoSpaceDE w:val="0"/>
        <w:autoSpaceDN w:val="0"/>
        <w:adjustRightInd w:val="0"/>
        <w:textAlignment w:val="center"/>
        <w:rPr>
          <w:color w:val="000000"/>
          <w:sz w:val="20"/>
          <w:szCs w:val="20"/>
        </w:rPr>
      </w:pPr>
    </w:p>
    <w:p w:rsidR="0012100D" w:rsidRPr="00CF724E" w:rsidRDefault="0012100D" w:rsidP="00CF724E">
      <w:pPr>
        <w:pStyle w:val="Header02"/>
      </w:pPr>
      <w:r>
        <w:t>CLASS READINGS</w:t>
      </w:r>
    </w:p>
    <w:p w:rsidR="0012100D" w:rsidRPr="0012100D" w:rsidRDefault="0012100D" w:rsidP="00CF724E">
      <w:pPr>
        <w:pStyle w:val="BulletedList"/>
      </w:pPr>
      <w:r w:rsidRPr="0012100D">
        <w:t xml:space="preserve">Doherty, W. J. (1994). I’m O.K., you’re O.K., but what about the kids? </w:t>
      </w:r>
      <w:r w:rsidRPr="0012100D">
        <w:rPr>
          <w:i/>
          <w:iCs/>
        </w:rPr>
        <w:t>The Family Therapy Networker,</w:t>
      </w:r>
      <w:r w:rsidRPr="0012100D">
        <w:t xml:space="preserve"> </w:t>
      </w:r>
      <w:r w:rsidRPr="0012100D">
        <w:rPr>
          <w:i/>
        </w:rPr>
        <w:t>17,</w:t>
      </w:r>
      <w:r w:rsidRPr="0012100D">
        <w:t xml:space="preserve"> 46-53. </w:t>
      </w:r>
    </w:p>
    <w:p w:rsidR="0012100D" w:rsidRPr="0012100D" w:rsidRDefault="0012100D" w:rsidP="00CF724E">
      <w:pPr>
        <w:pStyle w:val="BulletedList"/>
      </w:pPr>
      <w:r w:rsidRPr="0012100D">
        <w:t xml:space="preserve">Melnick, R. S. (2005, April). </w:t>
      </w:r>
      <w:r w:rsidRPr="0012100D">
        <w:rPr>
          <w:i/>
          <w:iCs/>
        </w:rPr>
        <w:t>Welfare policies and the strategy of rights.</w:t>
      </w:r>
      <w:r w:rsidRPr="0012100D">
        <w:t xml:space="preserve"> Paper presented at the Institute for Research on Poverty conference on “Making the Politics of Poverty and Inequality: How Public Priorities Are Reshaping American Democracy,” Madison, WI. [available from Karen Bogenschneider (kpbogens@wisc.edu) with permission of the author].</w:t>
      </w:r>
    </w:p>
    <w:p w:rsidR="0012100D" w:rsidRPr="0012100D" w:rsidRDefault="0012100D" w:rsidP="00CF724E">
      <w:pPr>
        <w:pStyle w:val="BulletedList"/>
      </w:pPr>
      <w:r w:rsidRPr="0012100D">
        <w:t xml:space="preserve">Whitehead, B. D. (1992). Crossing the cultural divide: A new familism? </w:t>
      </w:r>
      <w:r w:rsidRPr="0012100D">
        <w:rPr>
          <w:i/>
          <w:iCs/>
        </w:rPr>
        <w:t>Family Affairs, 5</w:t>
      </w:r>
      <w:r w:rsidRPr="0012100D">
        <w:t xml:space="preserve"> (1-2), 1-5. </w:t>
      </w:r>
    </w:p>
    <w:p w:rsidR="0012100D" w:rsidRPr="0012100D" w:rsidRDefault="0012100D" w:rsidP="00CF724E">
      <w:pPr>
        <w:pStyle w:val="BulletedList"/>
        <w:numPr>
          <w:ilvl w:val="0"/>
          <w:numId w:val="0"/>
        </w:numPr>
        <w:ind w:left="720"/>
      </w:pPr>
    </w:p>
    <w:p w:rsidR="0012100D" w:rsidRPr="00CF724E" w:rsidRDefault="0012100D" w:rsidP="00CF724E">
      <w:pPr>
        <w:pStyle w:val="Header02"/>
      </w:pPr>
      <w:r>
        <w:t>GUIDING QUESTIONS</w:t>
      </w:r>
    </w:p>
    <w:p w:rsidR="0012100D" w:rsidRPr="0012100D" w:rsidRDefault="0012100D" w:rsidP="00CF724E">
      <w:pPr>
        <w:pStyle w:val="BulletedList"/>
        <w:rPr>
          <w:b/>
        </w:rPr>
      </w:pPr>
      <w:r w:rsidRPr="0012100D">
        <w:t xml:space="preserve">What are the similarities and differences in how a family-oriented and individually-oriented therapist would advise their client? </w:t>
      </w:r>
    </w:p>
    <w:p w:rsidR="0012100D" w:rsidRPr="0012100D" w:rsidRDefault="0012100D" w:rsidP="00CF724E">
      <w:pPr>
        <w:pStyle w:val="BulletedList"/>
      </w:pPr>
      <w:r w:rsidRPr="0012100D">
        <w:t>Under what conditions have the courts been most effective in bringing about social policy change?</w:t>
      </w:r>
    </w:p>
    <w:p w:rsidR="0012100D" w:rsidRPr="0012100D" w:rsidRDefault="0012100D" w:rsidP="00CF724E">
      <w:pPr>
        <w:pStyle w:val="BulletedList"/>
      </w:pPr>
      <w:r w:rsidRPr="0012100D">
        <w:t>Is our country shifting toward a focus on individualism or toward family obligation and commitment? Why?</w:t>
      </w:r>
    </w:p>
    <w:p w:rsidR="0012100D" w:rsidRPr="0012100D" w:rsidRDefault="0012100D" w:rsidP="00CF724E">
      <w:pPr>
        <w:pStyle w:val="BulletedList"/>
        <w:numPr>
          <w:ilvl w:val="0"/>
          <w:numId w:val="0"/>
        </w:numPr>
        <w:ind w:left="720"/>
      </w:pPr>
    </w:p>
    <w:p w:rsidR="0012100D" w:rsidRPr="00CF724E" w:rsidRDefault="0012100D" w:rsidP="00CF724E">
      <w:pPr>
        <w:pStyle w:val="Header02"/>
      </w:pPr>
      <w:r>
        <w:t>CLASS ACTIVITY</w:t>
      </w:r>
    </w:p>
    <w:p w:rsidR="0012100D" w:rsidRPr="0012100D" w:rsidRDefault="0012100D" w:rsidP="00CF724E">
      <w:pPr>
        <w:pStyle w:val="BulletedList"/>
      </w:pPr>
      <w:r w:rsidRPr="0012100D">
        <w:t>“How Family-Friendly is the National Organization for Women”</w:t>
      </w:r>
    </w:p>
    <w:p w:rsidR="0012100D" w:rsidRPr="0012100D" w:rsidRDefault="0012100D" w:rsidP="00CF724E">
      <w:pPr>
        <w:pStyle w:val="BulletedList"/>
      </w:pPr>
      <w:r w:rsidRPr="0012100D">
        <w:t>“Elections, Candidates, and Family Issues”</w:t>
      </w:r>
    </w:p>
    <w:p w:rsidR="00DA1F26" w:rsidRPr="00971439" w:rsidRDefault="00DA1F26" w:rsidP="00CF724E">
      <w:pPr>
        <w:pStyle w:val="BulletedList"/>
        <w:numPr>
          <w:ilvl w:val="0"/>
          <w:numId w:val="0"/>
        </w:numPr>
        <w:ind w:left="720"/>
      </w:pPr>
    </w:p>
    <w:p w:rsidR="00032336" w:rsidRPr="007867C1" w:rsidRDefault="0021742D" w:rsidP="00CF724E">
      <w:pPr>
        <w:pStyle w:val="ClassDate"/>
      </w:pPr>
      <w:r>
        <w:rPr>
          <w:b/>
          <w:sz w:val="36"/>
        </w:rPr>
        <w:br w:type="page"/>
      </w:r>
      <w:r w:rsidR="0012100D">
        <w:lastRenderedPageBreak/>
        <w:t>oCTOBER 1</w:t>
      </w:r>
    </w:p>
    <w:p w:rsidR="00032336" w:rsidRPr="007867C1" w:rsidRDefault="00032336" w:rsidP="00CF724E">
      <w:pPr>
        <w:pStyle w:val="Header01"/>
        <w:rPr>
          <w:caps/>
        </w:rPr>
      </w:pPr>
      <w:r w:rsidRPr="00032336">
        <w:t>How Families Sup</w:t>
      </w:r>
      <w:r w:rsidR="00CF724E">
        <w:t>port Society and</w:t>
      </w:r>
      <w:r>
        <w:br/>
      </w:r>
      <w:r w:rsidRPr="00032336">
        <w:t>How Societies Support Families: A Global View</w:t>
      </w:r>
    </w:p>
    <w:p w:rsidR="00032336" w:rsidRDefault="00032336" w:rsidP="00CF724E">
      <w:pPr>
        <w:suppressAutoHyphens/>
        <w:autoSpaceDE w:val="0"/>
        <w:autoSpaceDN w:val="0"/>
        <w:adjustRightInd w:val="0"/>
        <w:ind w:right="1440"/>
        <w:textAlignment w:val="center"/>
        <w:rPr>
          <w:color w:val="000000"/>
          <w:sz w:val="20"/>
          <w:szCs w:val="20"/>
        </w:rPr>
      </w:pPr>
    </w:p>
    <w:p w:rsidR="00032336" w:rsidRPr="00D073F0" w:rsidRDefault="00032336" w:rsidP="000E54BD">
      <w:pPr>
        <w:suppressAutoHyphens/>
        <w:autoSpaceDE w:val="0"/>
        <w:autoSpaceDN w:val="0"/>
        <w:adjustRightInd w:val="0"/>
        <w:textAlignment w:val="center"/>
        <w:rPr>
          <w:i/>
          <w:iCs/>
          <w:color w:val="000000"/>
          <w:spacing w:val="-2"/>
          <w:sz w:val="20"/>
          <w:szCs w:val="20"/>
        </w:rPr>
      </w:pPr>
      <w:r w:rsidRPr="00032336">
        <w:rPr>
          <w:i/>
          <w:iCs/>
          <w:color w:val="000000"/>
          <w:spacing w:val="-2"/>
          <w:sz w:val="20"/>
          <w:szCs w:val="20"/>
        </w:rPr>
        <w:t>The family is the most powerful, the most humane, and by</w:t>
      </w:r>
      <w:r>
        <w:rPr>
          <w:i/>
          <w:iCs/>
          <w:color w:val="000000"/>
          <w:spacing w:val="-2"/>
          <w:sz w:val="20"/>
          <w:szCs w:val="20"/>
        </w:rPr>
        <w:t xml:space="preserve"> far the most economical system </w:t>
      </w:r>
      <w:r w:rsidRPr="00032336">
        <w:rPr>
          <w:i/>
          <w:iCs/>
          <w:color w:val="000000"/>
          <w:spacing w:val="-2"/>
          <w:sz w:val="20"/>
          <w:szCs w:val="20"/>
        </w:rPr>
        <w:t xml:space="preserve">known for building competence </w:t>
      </w:r>
      <w:r w:rsidR="000E54BD">
        <w:rPr>
          <w:i/>
          <w:iCs/>
          <w:color w:val="000000"/>
          <w:spacing w:val="-2"/>
          <w:sz w:val="20"/>
          <w:szCs w:val="20"/>
        </w:rPr>
        <w:br/>
      </w:r>
      <w:r w:rsidRPr="00032336">
        <w:rPr>
          <w:i/>
          <w:iCs/>
          <w:color w:val="000000"/>
          <w:spacing w:val="-2"/>
          <w:sz w:val="20"/>
          <w:szCs w:val="20"/>
        </w:rPr>
        <w:t>and character.</w:t>
      </w:r>
    </w:p>
    <w:p w:rsidR="00032336" w:rsidRPr="00971439" w:rsidRDefault="00032336" w:rsidP="000E54BD">
      <w:pPr>
        <w:suppressAutoHyphens/>
        <w:autoSpaceDE w:val="0"/>
        <w:autoSpaceDN w:val="0"/>
        <w:adjustRightInd w:val="0"/>
        <w:ind w:right="540"/>
        <w:jc w:val="right"/>
        <w:textAlignment w:val="center"/>
        <w:rPr>
          <w:color w:val="000000"/>
          <w:sz w:val="20"/>
          <w:szCs w:val="20"/>
        </w:rPr>
      </w:pPr>
      <w:r w:rsidRPr="00971439">
        <w:rPr>
          <w:color w:val="000000"/>
          <w:sz w:val="20"/>
          <w:szCs w:val="20"/>
        </w:rPr>
        <w:tab/>
        <w:t xml:space="preserve">- </w:t>
      </w:r>
      <w:r w:rsidRPr="00032336">
        <w:rPr>
          <w:color w:val="000000"/>
          <w:sz w:val="20"/>
          <w:szCs w:val="20"/>
        </w:rPr>
        <w:t>Bronfenbrenner (1986, p. 4)</w:t>
      </w:r>
    </w:p>
    <w:p w:rsidR="00032336" w:rsidRDefault="00032336" w:rsidP="00CF724E">
      <w:pPr>
        <w:suppressAutoHyphens/>
        <w:autoSpaceDE w:val="0"/>
        <w:autoSpaceDN w:val="0"/>
        <w:adjustRightInd w:val="0"/>
        <w:ind w:right="1440"/>
        <w:textAlignment w:val="center"/>
        <w:rPr>
          <w:color w:val="000000"/>
          <w:sz w:val="20"/>
          <w:szCs w:val="20"/>
        </w:rPr>
      </w:pPr>
    </w:p>
    <w:p w:rsidR="00D0187E" w:rsidRPr="00CF724E" w:rsidRDefault="00D0187E" w:rsidP="00CF724E">
      <w:pPr>
        <w:pStyle w:val="Header02"/>
      </w:pPr>
      <w:r w:rsidRPr="00CF724E">
        <w:t>Class Readings</w:t>
      </w:r>
    </w:p>
    <w:p w:rsidR="00D0187E" w:rsidRPr="00CF724E" w:rsidRDefault="00D0187E" w:rsidP="00CF724E">
      <w:pPr>
        <w:pStyle w:val="BulletedList"/>
        <w:rPr>
          <w:b/>
          <w:i/>
        </w:rPr>
      </w:pPr>
      <w:r w:rsidRPr="00CF724E">
        <w:rPr>
          <w:b/>
        </w:rPr>
        <w:t>Bogenschneider, K. (2014). Chapter 5.</w:t>
      </w:r>
    </w:p>
    <w:p w:rsidR="00032336" w:rsidRPr="00032336" w:rsidRDefault="00032336" w:rsidP="00CF724E">
      <w:pPr>
        <w:pStyle w:val="BulletedList"/>
        <w:numPr>
          <w:ilvl w:val="0"/>
          <w:numId w:val="0"/>
        </w:numPr>
        <w:ind w:left="720"/>
      </w:pPr>
    </w:p>
    <w:p w:rsidR="00971439" w:rsidRPr="00CF724E" w:rsidRDefault="00971439" w:rsidP="00CF724E">
      <w:pPr>
        <w:pStyle w:val="Header02"/>
      </w:pPr>
      <w:r w:rsidRPr="00CF724E">
        <w:t>Guiding Questions</w:t>
      </w:r>
    </w:p>
    <w:p w:rsidR="00D0187E" w:rsidRPr="00D0187E" w:rsidRDefault="00D0187E" w:rsidP="00CF724E">
      <w:pPr>
        <w:pStyle w:val="BulletedList"/>
      </w:pPr>
      <w:r w:rsidRPr="00D0187E">
        <w:t>What kinds of arguments are most effective when communicating the public value of families to policymakers?</w:t>
      </w:r>
    </w:p>
    <w:p w:rsidR="00D0187E" w:rsidRPr="00D0187E" w:rsidRDefault="00D0187E" w:rsidP="00CF724E">
      <w:pPr>
        <w:pStyle w:val="BulletedList"/>
      </w:pPr>
      <w:r w:rsidRPr="00D0187E">
        <w:t>What are four key contributions that families make to society?</w:t>
      </w:r>
      <w:r>
        <w:t xml:space="preserve"> </w:t>
      </w:r>
    </w:p>
    <w:p w:rsidR="00D0187E" w:rsidRPr="00D0187E" w:rsidRDefault="00D0187E" w:rsidP="00CF724E">
      <w:pPr>
        <w:pStyle w:val="BulletedList"/>
      </w:pPr>
      <w:r w:rsidRPr="00D0187E">
        <w:t>In what ways do family policies in the United States differ from those in other countries? What values underlie these policy choices?</w:t>
      </w:r>
    </w:p>
    <w:p w:rsidR="00971439" w:rsidRPr="00D0187E" w:rsidRDefault="00D0187E" w:rsidP="00CF724E">
      <w:pPr>
        <w:pStyle w:val="BulletedList"/>
        <w:rPr>
          <w:b/>
          <w:caps/>
          <w:u w:val="thick"/>
        </w:rPr>
      </w:pPr>
      <w:r w:rsidRPr="00D0187E">
        <w:t>Is it possible to focus too much on individuals? What are the consequences of too much individualism?</w:t>
      </w:r>
    </w:p>
    <w:p w:rsidR="00032336" w:rsidRPr="00032336" w:rsidRDefault="00032336" w:rsidP="00CF724E">
      <w:pPr>
        <w:pStyle w:val="BulletedList"/>
        <w:numPr>
          <w:ilvl w:val="0"/>
          <w:numId w:val="0"/>
        </w:numPr>
        <w:ind w:left="720"/>
      </w:pPr>
    </w:p>
    <w:p w:rsidR="00971439" w:rsidRPr="00CF724E" w:rsidRDefault="00971439" w:rsidP="00CF724E">
      <w:pPr>
        <w:pStyle w:val="Header02"/>
      </w:pPr>
      <w:r w:rsidRPr="00CF724E">
        <w:t>Class Activity</w:t>
      </w:r>
    </w:p>
    <w:p w:rsidR="00971439" w:rsidRPr="00D0187E" w:rsidRDefault="001C65D7" w:rsidP="00CF724E">
      <w:pPr>
        <w:pStyle w:val="BulletedList"/>
      </w:pPr>
      <w:r>
        <w:rPr>
          <w:rFonts w:eastAsia="MS Mincho"/>
        </w:rPr>
        <w:t>“</w:t>
      </w:r>
      <w:r w:rsidR="00D0187E" w:rsidRPr="00D0187E">
        <w:rPr>
          <w:rFonts w:eastAsia="MS Mincho"/>
        </w:rPr>
        <w:t>Culture C</w:t>
      </w:r>
      <w:r w:rsidR="00D0187E">
        <w:rPr>
          <w:rFonts w:eastAsia="MS Mincho"/>
        </w:rPr>
        <w:t>lash</w:t>
      </w:r>
      <w:r>
        <w:rPr>
          <w:rFonts w:eastAsia="MS Mincho"/>
        </w:rPr>
        <w:t>”</w:t>
      </w:r>
    </w:p>
    <w:p w:rsidR="00032336" w:rsidRPr="00032336" w:rsidRDefault="00032336" w:rsidP="00CF724E">
      <w:pPr>
        <w:pStyle w:val="BulletedList"/>
        <w:numPr>
          <w:ilvl w:val="0"/>
          <w:numId w:val="0"/>
        </w:numPr>
        <w:ind w:left="720"/>
      </w:pPr>
    </w:p>
    <w:p w:rsidR="00971439" w:rsidRPr="00CF724E" w:rsidRDefault="00971439" w:rsidP="00CF724E">
      <w:pPr>
        <w:pStyle w:val="Header02"/>
      </w:pPr>
      <w:r w:rsidRPr="00CF724E">
        <w:t>Assignments</w:t>
      </w:r>
    </w:p>
    <w:p w:rsidR="0012100D" w:rsidRDefault="00971439" w:rsidP="00CF724E">
      <w:pPr>
        <w:pStyle w:val="BulletedList"/>
      </w:pPr>
      <w:r w:rsidRPr="00971439">
        <w:t xml:space="preserve">Possible </w:t>
      </w:r>
      <w:r w:rsidR="00244A49">
        <w:t>D</w:t>
      </w:r>
      <w:r w:rsidRPr="00971439">
        <w:t xml:space="preserve">ue </w:t>
      </w:r>
      <w:r w:rsidR="00244A49">
        <w:t>D</w:t>
      </w:r>
      <w:r w:rsidRPr="00971439">
        <w:t xml:space="preserve">ate for </w:t>
      </w:r>
      <w:r w:rsidR="00244A49">
        <w:t>Letter to the Editor or Government Official</w:t>
      </w:r>
    </w:p>
    <w:p w:rsidR="0012100D" w:rsidRDefault="0012100D">
      <w:pPr>
        <w:rPr>
          <w:color w:val="000000"/>
          <w:sz w:val="20"/>
          <w:szCs w:val="20"/>
        </w:rPr>
      </w:pPr>
      <w:r>
        <w:rPr>
          <w:color w:val="000000"/>
          <w:sz w:val="20"/>
          <w:szCs w:val="20"/>
        </w:rPr>
        <w:br w:type="page"/>
      </w:r>
    </w:p>
    <w:p w:rsidR="0012100D" w:rsidRDefault="0012100D" w:rsidP="00CF724E">
      <w:pPr>
        <w:suppressAutoHyphens/>
        <w:autoSpaceDE w:val="0"/>
        <w:autoSpaceDN w:val="0"/>
        <w:adjustRightInd w:val="0"/>
        <w:spacing w:after="120"/>
        <w:ind w:left="720"/>
        <w:jc w:val="center"/>
        <w:textAlignment w:val="center"/>
        <w:rPr>
          <w:b/>
          <w:bCs/>
          <w:color w:val="000000"/>
          <w:sz w:val="20"/>
          <w:szCs w:val="20"/>
        </w:rPr>
      </w:pPr>
      <w:r>
        <w:rPr>
          <w:rFonts w:ascii="Arial Narrow" w:hAnsi="Arial Narrow"/>
          <w:bCs/>
          <w:color w:val="000000"/>
          <w:sz w:val="20"/>
          <w:szCs w:val="20"/>
        </w:rPr>
        <w:lastRenderedPageBreak/>
        <w:t>OCTOBER 3</w:t>
      </w:r>
    </w:p>
    <w:p w:rsidR="0012100D" w:rsidRPr="00CF724E" w:rsidRDefault="0012100D" w:rsidP="00CF724E">
      <w:pPr>
        <w:suppressAutoHyphens/>
        <w:autoSpaceDE w:val="0"/>
        <w:autoSpaceDN w:val="0"/>
        <w:adjustRightInd w:val="0"/>
        <w:spacing w:after="120"/>
        <w:ind w:left="720"/>
        <w:jc w:val="center"/>
        <w:textAlignment w:val="center"/>
        <w:rPr>
          <w:rFonts w:ascii="Arial Narrow" w:hAnsi="Arial Narrow"/>
          <w:b/>
          <w:bCs/>
          <w:color w:val="000000"/>
          <w:sz w:val="28"/>
          <w:szCs w:val="20"/>
        </w:rPr>
      </w:pPr>
      <w:r w:rsidRPr="00CF724E">
        <w:rPr>
          <w:rFonts w:ascii="Arial Narrow" w:hAnsi="Arial Narrow"/>
          <w:b/>
          <w:bCs/>
          <w:color w:val="000000"/>
          <w:sz w:val="28"/>
          <w:szCs w:val="20"/>
        </w:rPr>
        <w:t>H</w:t>
      </w:r>
      <w:r w:rsidR="00CF724E">
        <w:rPr>
          <w:rFonts w:ascii="Arial Narrow" w:hAnsi="Arial Narrow"/>
          <w:b/>
          <w:bCs/>
          <w:color w:val="000000"/>
          <w:sz w:val="28"/>
          <w:szCs w:val="20"/>
        </w:rPr>
        <w:t>ow Families Support Society and</w:t>
      </w:r>
      <w:r w:rsidRPr="00CF724E">
        <w:rPr>
          <w:rFonts w:ascii="Arial Narrow" w:hAnsi="Arial Narrow"/>
          <w:b/>
          <w:bCs/>
          <w:color w:val="000000"/>
          <w:sz w:val="28"/>
          <w:szCs w:val="20"/>
        </w:rPr>
        <w:br/>
        <w:t>How Societies Supp</w:t>
      </w:r>
      <w:r w:rsidR="00225F09" w:rsidRPr="00CF724E">
        <w:rPr>
          <w:rFonts w:ascii="Arial Narrow" w:hAnsi="Arial Narrow"/>
          <w:b/>
          <w:bCs/>
          <w:color w:val="000000"/>
          <w:sz w:val="28"/>
          <w:szCs w:val="20"/>
        </w:rPr>
        <w:t>ort Families</w:t>
      </w:r>
      <w:r w:rsidRPr="00CF724E">
        <w:rPr>
          <w:rFonts w:ascii="Arial Narrow" w:hAnsi="Arial Narrow"/>
          <w:b/>
          <w:bCs/>
          <w:color w:val="000000"/>
          <w:sz w:val="28"/>
          <w:szCs w:val="20"/>
        </w:rPr>
        <w:t>: A U.S. View</w:t>
      </w:r>
    </w:p>
    <w:p w:rsidR="0012100D" w:rsidRPr="00CF724E" w:rsidRDefault="0012100D" w:rsidP="00CF724E">
      <w:pPr>
        <w:suppressAutoHyphens/>
        <w:autoSpaceDE w:val="0"/>
        <w:autoSpaceDN w:val="0"/>
        <w:adjustRightInd w:val="0"/>
        <w:textAlignment w:val="center"/>
        <w:rPr>
          <w:color w:val="000000"/>
          <w:sz w:val="20"/>
          <w:szCs w:val="20"/>
        </w:rPr>
      </w:pPr>
    </w:p>
    <w:p w:rsidR="001C65D7" w:rsidRPr="00CF724E" w:rsidRDefault="001C65D7" w:rsidP="00CF724E">
      <w:pPr>
        <w:suppressAutoHyphens/>
        <w:autoSpaceDE w:val="0"/>
        <w:autoSpaceDN w:val="0"/>
        <w:adjustRightInd w:val="0"/>
        <w:spacing w:after="60"/>
        <w:textAlignment w:val="center"/>
        <w:rPr>
          <w:i/>
          <w:iCs/>
          <w:color w:val="000000"/>
          <w:sz w:val="20"/>
          <w:szCs w:val="20"/>
        </w:rPr>
      </w:pPr>
      <w:r w:rsidRPr="00CF724E">
        <w:rPr>
          <w:i/>
          <w:iCs/>
          <w:color w:val="000000"/>
          <w:sz w:val="20"/>
          <w:szCs w:val="20"/>
        </w:rPr>
        <w:t>The research evidence reveals that Head Start and similar efforts achieve their constructive effects in two ways. First, they do so directly, by providing children with certain kinds of expertise that foster their psychological growth. But there is a second, indirect effect that is equally if not more powerful. Programs like Head Start also succeed because they enable families to function—to work the magic feat that families do best—making and keeping human beings human.</w:t>
      </w:r>
    </w:p>
    <w:p w:rsidR="001C65D7" w:rsidRPr="00CF724E" w:rsidRDefault="001C65D7" w:rsidP="00CF724E">
      <w:pPr>
        <w:suppressAutoHyphens/>
        <w:autoSpaceDE w:val="0"/>
        <w:autoSpaceDN w:val="0"/>
        <w:adjustRightInd w:val="0"/>
        <w:ind w:right="360"/>
        <w:jc w:val="right"/>
        <w:textAlignment w:val="center"/>
        <w:rPr>
          <w:iCs/>
          <w:color w:val="000000"/>
          <w:sz w:val="20"/>
          <w:szCs w:val="20"/>
        </w:rPr>
      </w:pPr>
      <w:r w:rsidRPr="00CF724E">
        <w:rPr>
          <w:iCs/>
          <w:color w:val="000000"/>
          <w:sz w:val="20"/>
          <w:szCs w:val="20"/>
        </w:rPr>
        <w:t>- Urie Bronfenbrenner (1989)</w:t>
      </w:r>
    </w:p>
    <w:p w:rsidR="0012100D" w:rsidRPr="00CF724E" w:rsidRDefault="0012100D" w:rsidP="00CF724E">
      <w:pPr>
        <w:suppressAutoHyphens/>
        <w:autoSpaceDE w:val="0"/>
        <w:autoSpaceDN w:val="0"/>
        <w:adjustRightInd w:val="0"/>
        <w:textAlignment w:val="center"/>
        <w:rPr>
          <w:color w:val="000000"/>
          <w:sz w:val="20"/>
          <w:szCs w:val="20"/>
        </w:rPr>
      </w:pPr>
    </w:p>
    <w:p w:rsidR="0012100D" w:rsidRPr="00CF724E" w:rsidRDefault="0012100D" w:rsidP="00CF724E">
      <w:pPr>
        <w:pStyle w:val="Header02"/>
      </w:pPr>
      <w:r>
        <w:t>CLASS READINGS</w:t>
      </w:r>
    </w:p>
    <w:p w:rsidR="0012100D" w:rsidRPr="0012100D" w:rsidRDefault="0012100D" w:rsidP="00CF724E">
      <w:pPr>
        <w:pStyle w:val="BulletedList"/>
      </w:pPr>
      <w:r w:rsidRPr="0012100D">
        <w:t xml:space="preserve">Skocpol, T. (1997). A partnership with American families. In S. B. Greenberg &amp; T. Skocpol (Eds.), </w:t>
      </w:r>
      <w:r w:rsidRPr="0012100D">
        <w:rPr>
          <w:i/>
          <w:iCs/>
        </w:rPr>
        <w:t>The new majority: Toward a popular progressive politics</w:t>
      </w:r>
      <w:r w:rsidRPr="0012100D">
        <w:t xml:space="preserve"> (pp. 104-129). New Haven, CT: Yale University Press.</w:t>
      </w:r>
    </w:p>
    <w:p w:rsidR="0012100D" w:rsidRPr="0012100D" w:rsidRDefault="0012100D" w:rsidP="00CF724E">
      <w:pPr>
        <w:pStyle w:val="BulletedList"/>
      </w:pPr>
      <w:r w:rsidRPr="0012100D">
        <w:t xml:space="preserve">Strach, P. (2006). The politics of family. </w:t>
      </w:r>
      <w:r w:rsidRPr="0012100D">
        <w:rPr>
          <w:i/>
        </w:rPr>
        <w:t>Polity, 38</w:t>
      </w:r>
      <w:r w:rsidRPr="0012100D">
        <w:t>, 151-173. doi: 10.1057/palgrave.polity.2300033</w:t>
      </w:r>
    </w:p>
    <w:p w:rsidR="0012100D" w:rsidRPr="0012100D" w:rsidRDefault="0012100D" w:rsidP="00CF724E">
      <w:pPr>
        <w:pStyle w:val="BulletedList"/>
        <w:numPr>
          <w:ilvl w:val="0"/>
          <w:numId w:val="0"/>
        </w:numPr>
        <w:ind w:left="720"/>
      </w:pPr>
    </w:p>
    <w:p w:rsidR="0012100D" w:rsidRPr="00CF724E" w:rsidRDefault="001C65D7" w:rsidP="00CF724E">
      <w:pPr>
        <w:pStyle w:val="Header02"/>
      </w:pPr>
      <w:r>
        <w:t>GUIDING QUESTIONS</w:t>
      </w:r>
    </w:p>
    <w:p w:rsidR="0012100D" w:rsidRPr="0012100D" w:rsidRDefault="0012100D" w:rsidP="00CF724E">
      <w:pPr>
        <w:pStyle w:val="BulletedList"/>
      </w:pPr>
      <w:r w:rsidRPr="0012100D">
        <w:t>Is the United States a social policy laggard? Why or why not?</w:t>
      </w:r>
    </w:p>
    <w:p w:rsidR="0012100D" w:rsidRPr="0012100D" w:rsidRDefault="0012100D" w:rsidP="00CF724E">
      <w:pPr>
        <w:pStyle w:val="BulletedList"/>
        <w:rPr>
          <w:b/>
          <w:u w:val="thick"/>
        </w:rPr>
      </w:pPr>
      <w:r w:rsidRPr="0012100D">
        <w:t>How is family both an end policy goal and a means to other policy goals?</w:t>
      </w:r>
    </w:p>
    <w:p w:rsidR="0012100D" w:rsidRPr="0012100D" w:rsidRDefault="0012100D" w:rsidP="00CF724E">
      <w:pPr>
        <w:pStyle w:val="BulletedList"/>
        <w:rPr>
          <w:b/>
          <w:u w:val="thick"/>
        </w:rPr>
      </w:pPr>
      <w:r w:rsidRPr="0012100D">
        <w:t xml:space="preserve">Why is </w:t>
      </w:r>
      <w:r w:rsidRPr="0012100D">
        <w:rPr>
          <w:i/>
        </w:rPr>
        <w:t xml:space="preserve">family </w:t>
      </w:r>
      <w:r w:rsidRPr="0012100D">
        <w:t>used so frequently in political speeches?</w:t>
      </w:r>
    </w:p>
    <w:p w:rsidR="0012100D" w:rsidRPr="0012100D" w:rsidRDefault="0012100D" w:rsidP="00CF724E">
      <w:pPr>
        <w:pStyle w:val="BulletedList"/>
        <w:numPr>
          <w:ilvl w:val="0"/>
          <w:numId w:val="0"/>
        </w:numPr>
        <w:ind w:left="720"/>
      </w:pPr>
    </w:p>
    <w:p w:rsidR="0012100D" w:rsidRPr="00CF724E" w:rsidRDefault="001C65D7" w:rsidP="00CF724E">
      <w:pPr>
        <w:pStyle w:val="Header02"/>
      </w:pPr>
      <w:r>
        <w:t>CLASS ACTIVITY</w:t>
      </w:r>
    </w:p>
    <w:p w:rsidR="0012100D" w:rsidRPr="0012100D" w:rsidRDefault="001C65D7" w:rsidP="00CF724E">
      <w:pPr>
        <w:pStyle w:val="BulletedList"/>
      </w:pPr>
      <w:r>
        <w:t>“</w:t>
      </w:r>
      <w:r w:rsidR="0012100D" w:rsidRPr="0012100D">
        <w:t>Flinchbaugh’s Worm Exercise: The Role of Facts, Myths, and Values in Public Policy</w:t>
      </w:r>
      <w:r>
        <w:t>”</w:t>
      </w:r>
    </w:p>
    <w:p w:rsidR="0012100D" w:rsidRPr="0012100D" w:rsidRDefault="0012100D" w:rsidP="00CF724E">
      <w:pPr>
        <w:pStyle w:val="BulletedList"/>
        <w:numPr>
          <w:ilvl w:val="0"/>
          <w:numId w:val="0"/>
        </w:numPr>
        <w:ind w:left="720"/>
      </w:pPr>
    </w:p>
    <w:p w:rsidR="0012100D" w:rsidRPr="00CF724E" w:rsidRDefault="001C65D7" w:rsidP="00CF724E">
      <w:pPr>
        <w:pStyle w:val="Header02"/>
      </w:pPr>
      <w:r>
        <w:t>ASSIGNMENT</w:t>
      </w:r>
    </w:p>
    <w:p w:rsidR="0012100D" w:rsidRPr="0012100D" w:rsidRDefault="00244A49" w:rsidP="00CF724E">
      <w:pPr>
        <w:pStyle w:val="BulletedList"/>
      </w:pPr>
      <w:r>
        <w:t>Possible Due Date for Letter to the Editor or Government Official</w:t>
      </w:r>
    </w:p>
    <w:p w:rsidR="00971439" w:rsidRPr="00032336" w:rsidRDefault="00971439" w:rsidP="00CF724E">
      <w:pPr>
        <w:pStyle w:val="BulletedList"/>
        <w:numPr>
          <w:ilvl w:val="0"/>
          <w:numId w:val="0"/>
        </w:numPr>
        <w:ind w:left="720"/>
      </w:pPr>
    </w:p>
    <w:p w:rsidR="00C13A75" w:rsidRPr="007867C1" w:rsidRDefault="001C29AB" w:rsidP="00CF724E">
      <w:pPr>
        <w:pStyle w:val="ClassDate"/>
      </w:pPr>
      <w:r>
        <w:rPr>
          <w:b/>
        </w:rPr>
        <w:br w:type="page"/>
      </w:r>
      <w:r w:rsidR="00C13A75">
        <w:lastRenderedPageBreak/>
        <w:t xml:space="preserve">OCTOBER </w:t>
      </w:r>
      <w:r w:rsidR="001C65D7">
        <w:t>8</w:t>
      </w:r>
    </w:p>
    <w:p w:rsidR="00C13A75" w:rsidRPr="007867C1" w:rsidRDefault="00C13A75" w:rsidP="00CF724E">
      <w:pPr>
        <w:pStyle w:val="Header01"/>
        <w:rPr>
          <w:caps/>
        </w:rPr>
      </w:pPr>
      <w:r w:rsidRPr="00C13A75">
        <w:t>How Society Shapes Families: A U.S. View</w:t>
      </w:r>
    </w:p>
    <w:p w:rsidR="00C13A75" w:rsidRDefault="00C13A75" w:rsidP="00BA357E">
      <w:pPr>
        <w:suppressAutoHyphens/>
        <w:autoSpaceDE w:val="0"/>
        <w:autoSpaceDN w:val="0"/>
        <w:adjustRightInd w:val="0"/>
        <w:ind w:right="1440"/>
        <w:textAlignment w:val="center"/>
        <w:rPr>
          <w:color w:val="000000"/>
          <w:sz w:val="20"/>
          <w:szCs w:val="20"/>
        </w:rPr>
      </w:pPr>
    </w:p>
    <w:p w:rsidR="00C13A75" w:rsidRPr="00D073F0" w:rsidRDefault="00C13A75" w:rsidP="00BA357E">
      <w:pPr>
        <w:suppressAutoHyphens/>
        <w:autoSpaceDE w:val="0"/>
        <w:autoSpaceDN w:val="0"/>
        <w:adjustRightInd w:val="0"/>
        <w:jc w:val="both"/>
        <w:textAlignment w:val="center"/>
        <w:rPr>
          <w:i/>
          <w:iCs/>
          <w:color w:val="000000"/>
          <w:spacing w:val="-2"/>
          <w:sz w:val="20"/>
          <w:szCs w:val="20"/>
        </w:rPr>
      </w:pPr>
      <w:r w:rsidRPr="00C13A75">
        <w:rPr>
          <w:i/>
          <w:iCs/>
          <w:color w:val="000000"/>
          <w:spacing w:val="-2"/>
          <w:sz w:val="20"/>
          <w:szCs w:val="20"/>
        </w:rPr>
        <w:t>There has been a dramatic transformation in the percepti</w:t>
      </w:r>
      <w:r>
        <w:rPr>
          <w:i/>
          <w:iCs/>
          <w:color w:val="000000"/>
          <w:spacing w:val="-2"/>
          <w:sz w:val="20"/>
          <w:szCs w:val="20"/>
        </w:rPr>
        <w:t xml:space="preserve">on of the family. Consequently, </w:t>
      </w:r>
      <w:r w:rsidRPr="00C13A75">
        <w:rPr>
          <w:i/>
          <w:iCs/>
          <w:color w:val="000000"/>
          <w:spacing w:val="-2"/>
          <w:sz w:val="20"/>
          <w:szCs w:val="20"/>
        </w:rPr>
        <w:t>we are at a crossroad between what the family was in the past, what it is now, and</w:t>
      </w:r>
      <w:r>
        <w:rPr>
          <w:i/>
          <w:iCs/>
          <w:color w:val="000000"/>
          <w:spacing w:val="-2"/>
          <w:sz w:val="20"/>
          <w:szCs w:val="20"/>
        </w:rPr>
        <w:t xml:space="preserve"> </w:t>
      </w:r>
      <w:r w:rsidRPr="00C13A75">
        <w:rPr>
          <w:i/>
          <w:iCs/>
          <w:color w:val="000000"/>
          <w:spacing w:val="-2"/>
          <w:sz w:val="20"/>
          <w:szCs w:val="20"/>
        </w:rPr>
        <w:t>what it will and should be in the future.</w:t>
      </w:r>
    </w:p>
    <w:p w:rsidR="00C13A75" w:rsidRPr="00971439" w:rsidRDefault="00C13A75" w:rsidP="00BA357E">
      <w:pPr>
        <w:tabs>
          <w:tab w:val="left" w:pos="6480"/>
        </w:tabs>
        <w:suppressAutoHyphens/>
        <w:autoSpaceDE w:val="0"/>
        <w:autoSpaceDN w:val="0"/>
        <w:adjustRightInd w:val="0"/>
        <w:jc w:val="right"/>
        <w:textAlignment w:val="center"/>
        <w:rPr>
          <w:color w:val="000000"/>
          <w:sz w:val="20"/>
          <w:szCs w:val="20"/>
        </w:rPr>
      </w:pPr>
      <w:r w:rsidRPr="00971439">
        <w:rPr>
          <w:color w:val="000000"/>
          <w:sz w:val="20"/>
          <w:szCs w:val="20"/>
        </w:rPr>
        <w:tab/>
        <w:t xml:space="preserve">- </w:t>
      </w:r>
      <w:r w:rsidRPr="00C13A75">
        <w:rPr>
          <w:color w:val="000000"/>
          <w:sz w:val="20"/>
          <w:szCs w:val="20"/>
        </w:rPr>
        <w:t>Henry J. Sokalski, Secretariat International</w:t>
      </w:r>
      <w:r w:rsidR="000F5385">
        <w:rPr>
          <w:color w:val="000000"/>
          <w:sz w:val="20"/>
          <w:szCs w:val="20"/>
        </w:rPr>
        <w:br/>
      </w:r>
      <w:r w:rsidRPr="00C13A75">
        <w:rPr>
          <w:color w:val="000000"/>
          <w:sz w:val="20"/>
          <w:szCs w:val="20"/>
        </w:rPr>
        <w:t>Year of the Family (1993, p. 3)</w:t>
      </w:r>
    </w:p>
    <w:p w:rsidR="00C13A75" w:rsidRDefault="00C13A75" w:rsidP="00BA357E">
      <w:pPr>
        <w:suppressAutoHyphens/>
        <w:autoSpaceDE w:val="0"/>
        <w:autoSpaceDN w:val="0"/>
        <w:adjustRightInd w:val="0"/>
        <w:ind w:right="1440"/>
        <w:textAlignment w:val="center"/>
        <w:rPr>
          <w:color w:val="000000"/>
          <w:sz w:val="20"/>
          <w:szCs w:val="20"/>
        </w:rPr>
      </w:pPr>
    </w:p>
    <w:p w:rsidR="00971439" w:rsidRPr="00CF724E" w:rsidRDefault="00971439" w:rsidP="00CF724E">
      <w:pPr>
        <w:pStyle w:val="Header02"/>
      </w:pPr>
      <w:r w:rsidRPr="00CF724E">
        <w:t>Class Readings</w:t>
      </w:r>
    </w:p>
    <w:p w:rsidR="001C65D7" w:rsidRPr="00BA357E" w:rsidRDefault="001C65D7" w:rsidP="00BA357E">
      <w:pPr>
        <w:pStyle w:val="BulletedList"/>
        <w:rPr>
          <w:b/>
        </w:rPr>
      </w:pPr>
      <w:r w:rsidRPr="00BA357E">
        <w:rPr>
          <w:b/>
        </w:rPr>
        <w:t>Bogenschneider, K</w:t>
      </w:r>
      <w:r w:rsidR="009E38AF">
        <w:rPr>
          <w:b/>
        </w:rPr>
        <w:t>.</w:t>
      </w:r>
      <w:r w:rsidRPr="00BA357E">
        <w:rPr>
          <w:b/>
        </w:rPr>
        <w:t xml:space="preserve"> (2014). Chapter 6</w:t>
      </w:r>
      <w:r w:rsidR="00BA357E">
        <w:rPr>
          <w:b/>
        </w:rPr>
        <w:t>.</w:t>
      </w:r>
    </w:p>
    <w:p w:rsidR="000F5385" w:rsidRPr="000F5385" w:rsidRDefault="000F5385" w:rsidP="00BA357E">
      <w:pPr>
        <w:pStyle w:val="BulletedList"/>
        <w:numPr>
          <w:ilvl w:val="0"/>
          <w:numId w:val="0"/>
        </w:numPr>
        <w:ind w:left="720"/>
      </w:pPr>
    </w:p>
    <w:p w:rsidR="003F794B" w:rsidRPr="00CF724E" w:rsidRDefault="003F794B" w:rsidP="00CF724E">
      <w:pPr>
        <w:pStyle w:val="Header02"/>
      </w:pPr>
      <w:r w:rsidRPr="00CF724E">
        <w:t>Guiding Questions</w:t>
      </w:r>
    </w:p>
    <w:p w:rsidR="003F794B" w:rsidRPr="003F794B" w:rsidRDefault="003F794B" w:rsidP="00BA357E">
      <w:pPr>
        <w:pStyle w:val="BulletedList"/>
      </w:pPr>
      <w:r w:rsidRPr="003F794B">
        <w:t>How does family life in the United States differ from that in other Western nations?</w:t>
      </w:r>
    </w:p>
    <w:p w:rsidR="003F794B" w:rsidRPr="003F794B" w:rsidRDefault="003F794B" w:rsidP="00BA357E">
      <w:pPr>
        <w:pStyle w:val="BulletedList"/>
      </w:pPr>
      <w:r w:rsidRPr="003F794B">
        <w:t>In what specific ways is family commitment shaped by a strong market economy?</w:t>
      </w:r>
    </w:p>
    <w:p w:rsidR="003F794B" w:rsidRPr="003F794B" w:rsidRDefault="003F794B" w:rsidP="00BA357E">
      <w:pPr>
        <w:pStyle w:val="BulletedList"/>
      </w:pPr>
      <w:r w:rsidRPr="003F794B">
        <w:t>When countries like the United States have a smaller government safety net, how does this affect family life?</w:t>
      </w:r>
    </w:p>
    <w:p w:rsidR="00E17439" w:rsidRDefault="00E17439" w:rsidP="00BA357E">
      <w:pPr>
        <w:pStyle w:val="BulletedList"/>
        <w:numPr>
          <w:ilvl w:val="0"/>
          <w:numId w:val="0"/>
        </w:numPr>
        <w:ind w:left="720"/>
      </w:pPr>
    </w:p>
    <w:p w:rsidR="007F248A" w:rsidRPr="00CF724E" w:rsidRDefault="007F248A" w:rsidP="00CF724E">
      <w:pPr>
        <w:pStyle w:val="Header02"/>
      </w:pPr>
      <w:r w:rsidRPr="00CF724E">
        <w:t>Class Activity</w:t>
      </w:r>
    </w:p>
    <w:p w:rsidR="003F794B" w:rsidRDefault="000E367B" w:rsidP="00BA357E">
      <w:pPr>
        <w:pStyle w:val="BulletedList"/>
      </w:pPr>
      <w:r>
        <w:t>“</w:t>
      </w:r>
      <w:r w:rsidR="007F248A" w:rsidRPr="007F248A">
        <w:t>Which Country is This: The Influence of Values in Family Policy</w:t>
      </w:r>
      <w:r>
        <w:t>”</w:t>
      </w:r>
    </w:p>
    <w:p w:rsidR="00E17439" w:rsidRPr="007F248A" w:rsidRDefault="00E17439" w:rsidP="00BA357E">
      <w:pPr>
        <w:pStyle w:val="BulletedList"/>
        <w:numPr>
          <w:ilvl w:val="0"/>
          <w:numId w:val="0"/>
        </w:numPr>
        <w:ind w:left="720"/>
      </w:pPr>
    </w:p>
    <w:p w:rsidR="00971439" w:rsidRPr="00CF724E" w:rsidRDefault="00971439" w:rsidP="00CF724E">
      <w:pPr>
        <w:pStyle w:val="Header02"/>
      </w:pPr>
      <w:r w:rsidRPr="00CF724E">
        <w:t>Assignments</w:t>
      </w:r>
    </w:p>
    <w:p w:rsidR="00225F09" w:rsidRDefault="00C56E24" w:rsidP="00BA357E">
      <w:pPr>
        <w:pStyle w:val="BulletedList"/>
      </w:pPr>
      <w:r>
        <w:t xml:space="preserve">Possible </w:t>
      </w:r>
      <w:r w:rsidR="00244A49">
        <w:t xml:space="preserve">Due Date for Letter to the Editor or Government Official </w:t>
      </w:r>
    </w:p>
    <w:p w:rsidR="00225F09" w:rsidRDefault="00225F09">
      <w:pPr>
        <w:rPr>
          <w:color w:val="000000"/>
          <w:sz w:val="20"/>
          <w:szCs w:val="20"/>
        </w:rPr>
      </w:pPr>
      <w:r>
        <w:rPr>
          <w:color w:val="000000"/>
          <w:sz w:val="20"/>
          <w:szCs w:val="20"/>
        </w:rPr>
        <w:br w:type="page"/>
      </w:r>
    </w:p>
    <w:p w:rsidR="00225F09" w:rsidRPr="00BA357E" w:rsidRDefault="00225F09" w:rsidP="00BA357E">
      <w:pPr>
        <w:pStyle w:val="ClassDate"/>
      </w:pPr>
      <w:r w:rsidRPr="00BA357E">
        <w:lastRenderedPageBreak/>
        <w:t xml:space="preserve">OCTOBER </w:t>
      </w:r>
      <w:r w:rsidR="00E17439">
        <w:t>10</w:t>
      </w:r>
    </w:p>
    <w:p w:rsidR="00225F09" w:rsidRPr="00BA357E" w:rsidRDefault="00225F09" w:rsidP="00BA357E">
      <w:pPr>
        <w:pStyle w:val="Header01"/>
      </w:pPr>
      <w:r w:rsidRPr="00BA357E">
        <w:t xml:space="preserve">How </w:t>
      </w:r>
      <w:r w:rsidR="00E17439" w:rsidRPr="00BA357E">
        <w:t xml:space="preserve">U.S. </w:t>
      </w:r>
      <w:r w:rsidRPr="00BA357E">
        <w:t>Soci</w:t>
      </w:r>
      <w:r w:rsidR="00E17439" w:rsidRPr="00BA357E">
        <w:t>ety Shapes Families and What We Can Do</w:t>
      </w:r>
    </w:p>
    <w:p w:rsidR="00225F09" w:rsidRPr="00BA357E" w:rsidRDefault="00225F09" w:rsidP="00BA357E">
      <w:pPr>
        <w:suppressAutoHyphens/>
        <w:autoSpaceDE w:val="0"/>
        <w:autoSpaceDN w:val="0"/>
        <w:adjustRightInd w:val="0"/>
        <w:textAlignment w:val="center"/>
        <w:rPr>
          <w:color w:val="000000"/>
          <w:sz w:val="20"/>
          <w:szCs w:val="20"/>
        </w:rPr>
      </w:pPr>
    </w:p>
    <w:p w:rsidR="00E17439" w:rsidRPr="00BA357E" w:rsidRDefault="00E17439" w:rsidP="00BA357E">
      <w:pPr>
        <w:suppressAutoHyphens/>
        <w:autoSpaceDE w:val="0"/>
        <w:autoSpaceDN w:val="0"/>
        <w:adjustRightInd w:val="0"/>
        <w:spacing w:after="60"/>
        <w:textAlignment w:val="center"/>
        <w:rPr>
          <w:rFonts w:ascii="Times New Roman Italic" w:hAnsi="Times New Roman Italic"/>
          <w:i/>
          <w:iCs/>
          <w:color w:val="000000"/>
          <w:spacing w:val="-2"/>
          <w:sz w:val="20"/>
          <w:szCs w:val="20"/>
        </w:rPr>
      </w:pPr>
      <w:r w:rsidRPr="00BA357E">
        <w:rPr>
          <w:rFonts w:ascii="Times New Roman Italic" w:hAnsi="Times New Roman Italic"/>
          <w:i/>
          <w:iCs/>
          <w:color w:val="000000"/>
          <w:spacing w:val="-2"/>
          <w:sz w:val="20"/>
          <w:szCs w:val="20"/>
        </w:rPr>
        <w:t>If you look at the amount of need, we didn’t get the law we wanted. If you look at the amount of effort, we got what we deserved.</w:t>
      </w:r>
    </w:p>
    <w:p w:rsidR="00E17439" w:rsidRPr="00BA357E" w:rsidRDefault="00E17439" w:rsidP="00BA357E">
      <w:pPr>
        <w:suppressAutoHyphens/>
        <w:autoSpaceDE w:val="0"/>
        <w:autoSpaceDN w:val="0"/>
        <w:adjustRightInd w:val="0"/>
        <w:ind w:right="90"/>
        <w:jc w:val="right"/>
        <w:textAlignment w:val="center"/>
        <w:rPr>
          <w:iCs/>
          <w:color w:val="000000"/>
          <w:sz w:val="20"/>
          <w:szCs w:val="20"/>
        </w:rPr>
      </w:pPr>
      <w:r w:rsidRPr="00BA357E">
        <w:rPr>
          <w:iCs/>
          <w:color w:val="000000"/>
          <w:sz w:val="20"/>
          <w:szCs w:val="20"/>
        </w:rPr>
        <w:t>- Sid Johnson, Executive Director, American Public Welfare Association</w:t>
      </w:r>
    </w:p>
    <w:p w:rsidR="00171617" w:rsidRPr="00BA357E" w:rsidRDefault="00171617" w:rsidP="00BA357E">
      <w:pPr>
        <w:suppressAutoHyphens/>
        <w:autoSpaceDE w:val="0"/>
        <w:autoSpaceDN w:val="0"/>
        <w:adjustRightInd w:val="0"/>
        <w:ind w:right="90"/>
        <w:jc w:val="right"/>
        <w:textAlignment w:val="center"/>
        <w:rPr>
          <w:iCs/>
          <w:color w:val="000000"/>
          <w:sz w:val="20"/>
          <w:szCs w:val="20"/>
        </w:rPr>
      </w:pPr>
      <w:r w:rsidRPr="00BA357E">
        <w:rPr>
          <w:iCs/>
          <w:color w:val="000000"/>
          <w:sz w:val="20"/>
          <w:szCs w:val="20"/>
        </w:rPr>
        <w:t>First Director, Family Impact Seminar</w:t>
      </w:r>
    </w:p>
    <w:p w:rsidR="00171617" w:rsidRPr="00BA357E" w:rsidRDefault="00171617" w:rsidP="00BA357E">
      <w:pPr>
        <w:suppressAutoHyphens/>
        <w:autoSpaceDE w:val="0"/>
        <w:autoSpaceDN w:val="0"/>
        <w:adjustRightInd w:val="0"/>
        <w:textAlignment w:val="center"/>
        <w:rPr>
          <w:iCs/>
          <w:color w:val="000000"/>
          <w:sz w:val="20"/>
          <w:szCs w:val="20"/>
        </w:rPr>
      </w:pPr>
    </w:p>
    <w:p w:rsidR="00E17439" w:rsidRPr="00BA357E" w:rsidRDefault="00E17439" w:rsidP="00BA357E">
      <w:pPr>
        <w:pStyle w:val="Header02"/>
      </w:pPr>
      <w:r>
        <w:t>CLASS READINGS</w:t>
      </w:r>
    </w:p>
    <w:p w:rsidR="00225F09" w:rsidRPr="00225F09" w:rsidRDefault="00225F09" w:rsidP="00BA357E">
      <w:pPr>
        <w:pStyle w:val="BulletedList"/>
      </w:pPr>
      <w:r w:rsidRPr="00225F09">
        <w:t xml:space="preserve">Daly, K. J. (2001). Deconstructing family time: From ideology to lived experience. </w:t>
      </w:r>
      <w:r w:rsidRPr="00225F09">
        <w:rPr>
          <w:i/>
          <w:iCs/>
        </w:rPr>
        <w:t>Journal of Marriage and Family, 63</w:t>
      </w:r>
      <w:r w:rsidRPr="00225F09">
        <w:t>, 283-294.</w:t>
      </w:r>
    </w:p>
    <w:p w:rsidR="00225F09" w:rsidRPr="00225F09" w:rsidRDefault="00225F09" w:rsidP="00BA357E">
      <w:pPr>
        <w:pStyle w:val="BulletedList"/>
      </w:pPr>
      <w:r w:rsidRPr="00225F09">
        <w:t xml:space="preserve">McLanahan, S., &amp; Sandefur, G. (1994). </w:t>
      </w:r>
      <w:r w:rsidRPr="00225F09">
        <w:rPr>
          <w:i/>
          <w:iCs/>
        </w:rPr>
        <w:t>Growing up with a single parent: What hurts, what helps</w:t>
      </w:r>
      <w:r w:rsidRPr="00225F09">
        <w:t xml:space="preserve"> (pp. 1-18). Cambridge, MA: Harvard University Press.</w:t>
      </w:r>
    </w:p>
    <w:p w:rsidR="00225F09" w:rsidRPr="00225F09" w:rsidRDefault="00225F09" w:rsidP="00BA357E">
      <w:pPr>
        <w:pStyle w:val="BulletedList"/>
      </w:pPr>
      <w:r w:rsidRPr="00225F09">
        <w:t xml:space="preserve">Hewlett, S. A., &amp; West, C. (1998). </w:t>
      </w:r>
      <w:r w:rsidRPr="00225F09">
        <w:rPr>
          <w:i/>
          <w:iCs/>
        </w:rPr>
        <w:t>The war against parents: What we can do for America’s beleaguered moms and dads</w:t>
      </w:r>
      <w:r w:rsidRPr="00225F09">
        <w:t xml:space="preserve"> (pp. 88-97). New York, NY: Houghton Mifflin.</w:t>
      </w:r>
    </w:p>
    <w:p w:rsidR="00225F09" w:rsidRPr="00225F09" w:rsidRDefault="00225F09" w:rsidP="00BA357E">
      <w:pPr>
        <w:pStyle w:val="BulletedList"/>
        <w:numPr>
          <w:ilvl w:val="0"/>
          <w:numId w:val="0"/>
        </w:numPr>
        <w:ind w:left="720"/>
      </w:pPr>
    </w:p>
    <w:p w:rsidR="00E17439" w:rsidRPr="00BA357E" w:rsidRDefault="00E17439" w:rsidP="00BA357E">
      <w:pPr>
        <w:pStyle w:val="Header02"/>
      </w:pPr>
      <w:r>
        <w:t>GUIDING QUESTIONS</w:t>
      </w:r>
    </w:p>
    <w:p w:rsidR="00225F09" w:rsidRPr="00225F09" w:rsidRDefault="00225F09" w:rsidP="00BA357E">
      <w:pPr>
        <w:pStyle w:val="BulletedList"/>
      </w:pPr>
      <w:r w:rsidRPr="00225F09">
        <w:t>What were some of the impediments to family time?</w:t>
      </w:r>
    </w:p>
    <w:p w:rsidR="00225F09" w:rsidRPr="00225F09" w:rsidRDefault="00225F09" w:rsidP="00BA357E">
      <w:pPr>
        <w:pStyle w:val="BulletedList"/>
      </w:pPr>
      <w:r w:rsidRPr="00225F09">
        <w:t>Do children raised by only one parent do just as well as children raised by both parents?</w:t>
      </w:r>
    </w:p>
    <w:p w:rsidR="00225F09" w:rsidRPr="00225F09" w:rsidRDefault="00225F09" w:rsidP="00BA357E">
      <w:pPr>
        <w:pStyle w:val="BulletedList"/>
      </w:pPr>
      <w:r w:rsidRPr="00225F09">
        <w:t>In what ways has the conservative view undermined family life?</w:t>
      </w:r>
    </w:p>
    <w:p w:rsidR="00225F09" w:rsidRPr="00225F09" w:rsidRDefault="00225F09" w:rsidP="00BA357E">
      <w:pPr>
        <w:pStyle w:val="BulletedList"/>
      </w:pPr>
      <w:r w:rsidRPr="00225F09">
        <w:t>In what ways has the liberal view undermined family life?</w:t>
      </w:r>
    </w:p>
    <w:p w:rsidR="00225F09" w:rsidRPr="00225F09" w:rsidRDefault="00225F09" w:rsidP="00BA357E">
      <w:pPr>
        <w:pStyle w:val="BulletedList"/>
        <w:numPr>
          <w:ilvl w:val="0"/>
          <w:numId w:val="0"/>
        </w:numPr>
        <w:ind w:left="720"/>
      </w:pPr>
    </w:p>
    <w:p w:rsidR="00E17439" w:rsidRPr="00BA357E" w:rsidRDefault="00E17439" w:rsidP="00BA357E">
      <w:pPr>
        <w:pStyle w:val="Header02"/>
      </w:pPr>
      <w:r>
        <w:t>CLASS ACTIVITY</w:t>
      </w:r>
    </w:p>
    <w:p w:rsidR="00225F09" w:rsidRDefault="000E367B" w:rsidP="00BA357E">
      <w:pPr>
        <w:pStyle w:val="BulletedList"/>
      </w:pPr>
      <w:r>
        <w:t>“</w:t>
      </w:r>
      <w:r w:rsidR="00225F09" w:rsidRPr="00225F09">
        <w:t>Identifying the Trade-Offs Policymakers Face</w:t>
      </w:r>
      <w:r>
        <w:t>”</w:t>
      </w:r>
    </w:p>
    <w:p w:rsidR="00F87FAE" w:rsidRDefault="00F87FAE" w:rsidP="00BA357E">
      <w:pPr>
        <w:pStyle w:val="BulletedList"/>
        <w:numPr>
          <w:ilvl w:val="0"/>
          <w:numId w:val="0"/>
        </w:numPr>
        <w:ind w:left="720"/>
      </w:pPr>
    </w:p>
    <w:p w:rsidR="00F87FAE" w:rsidRDefault="00F87FAE" w:rsidP="00BA357E">
      <w:pPr>
        <w:pStyle w:val="Header02"/>
      </w:pPr>
      <w:r>
        <w:t>ASSIGNMENT</w:t>
      </w:r>
    </w:p>
    <w:p w:rsidR="00F87FAE" w:rsidRPr="00BA357E" w:rsidRDefault="00F87FAE" w:rsidP="00BA357E">
      <w:pPr>
        <w:pStyle w:val="BulletedList"/>
      </w:pPr>
      <w:r>
        <w:t>Final Due Date for Letter to the Editor or Government Official</w:t>
      </w:r>
    </w:p>
    <w:p w:rsidR="00971439" w:rsidRDefault="00971439" w:rsidP="00BA357E">
      <w:pPr>
        <w:pStyle w:val="BulletedList"/>
        <w:numPr>
          <w:ilvl w:val="0"/>
          <w:numId w:val="0"/>
        </w:numPr>
        <w:ind w:left="720"/>
      </w:pPr>
    </w:p>
    <w:p w:rsidR="000F5385" w:rsidRPr="007867C1" w:rsidRDefault="001C29AB" w:rsidP="00BA357E">
      <w:pPr>
        <w:pStyle w:val="ClassDate"/>
      </w:pPr>
      <w:r>
        <w:rPr>
          <w:b/>
          <w:sz w:val="36"/>
        </w:rPr>
        <w:br w:type="page"/>
      </w:r>
      <w:r w:rsidR="000F5385">
        <w:lastRenderedPageBreak/>
        <w:t>OCTOBER 1</w:t>
      </w:r>
      <w:r w:rsidR="00171617">
        <w:t>5</w:t>
      </w:r>
    </w:p>
    <w:p w:rsidR="000F5385" w:rsidRPr="007867C1" w:rsidRDefault="000F5385" w:rsidP="00BA357E">
      <w:pPr>
        <w:pStyle w:val="Header01"/>
        <w:rPr>
          <w:caps/>
        </w:rPr>
      </w:pPr>
      <w:r>
        <w:t>Families as a Legitimate Focus</w:t>
      </w:r>
      <w:r>
        <w:br/>
      </w:r>
      <w:r w:rsidRPr="000F5385">
        <w:t xml:space="preserve">of Public Policy: </w:t>
      </w:r>
      <w:r w:rsidR="00171617">
        <w:t xml:space="preserve">What it Looked Like </w:t>
      </w:r>
      <w:r w:rsidR="00BA357E">
        <w:t>Yesterday</w:t>
      </w:r>
    </w:p>
    <w:p w:rsidR="000F5385" w:rsidRDefault="000F5385" w:rsidP="00BA357E">
      <w:pPr>
        <w:suppressAutoHyphens/>
        <w:autoSpaceDE w:val="0"/>
        <w:autoSpaceDN w:val="0"/>
        <w:adjustRightInd w:val="0"/>
        <w:ind w:right="1440"/>
        <w:textAlignment w:val="center"/>
        <w:rPr>
          <w:color w:val="000000"/>
          <w:sz w:val="20"/>
          <w:szCs w:val="20"/>
        </w:rPr>
      </w:pPr>
    </w:p>
    <w:p w:rsidR="000F5385" w:rsidRPr="00D073F0" w:rsidRDefault="000F5385" w:rsidP="00BA357E">
      <w:pPr>
        <w:suppressAutoHyphens/>
        <w:autoSpaceDE w:val="0"/>
        <w:autoSpaceDN w:val="0"/>
        <w:adjustRightInd w:val="0"/>
        <w:spacing w:after="60"/>
        <w:textAlignment w:val="center"/>
        <w:rPr>
          <w:i/>
          <w:iCs/>
          <w:color w:val="000000"/>
          <w:spacing w:val="-2"/>
          <w:sz w:val="20"/>
          <w:szCs w:val="20"/>
        </w:rPr>
      </w:pPr>
      <w:r w:rsidRPr="000F5385">
        <w:rPr>
          <w:i/>
          <w:iCs/>
          <w:color w:val="000000"/>
          <w:spacing w:val="-2"/>
          <w:sz w:val="20"/>
          <w:szCs w:val="20"/>
        </w:rPr>
        <w:t xml:space="preserve">Sometimes when I get home at night in Washington, I feel </w:t>
      </w:r>
      <w:r>
        <w:rPr>
          <w:i/>
          <w:iCs/>
          <w:color w:val="000000"/>
          <w:spacing w:val="-2"/>
          <w:sz w:val="20"/>
          <w:szCs w:val="20"/>
        </w:rPr>
        <w:t>as though I had been in a great traffi</w:t>
      </w:r>
      <w:r w:rsidRPr="000F5385">
        <w:rPr>
          <w:i/>
          <w:iCs/>
          <w:color w:val="000000"/>
          <w:spacing w:val="-2"/>
          <w:sz w:val="20"/>
          <w:szCs w:val="20"/>
        </w:rPr>
        <w:t>c jam. The jam is moving toward the Hill where Congress sits in judgment on all the</w:t>
      </w:r>
      <w:r>
        <w:rPr>
          <w:i/>
          <w:iCs/>
          <w:color w:val="000000"/>
          <w:spacing w:val="-2"/>
          <w:sz w:val="20"/>
          <w:szCs w:val="20"/>
        </w:rPr>
        <w:t xml:space="preserve"> </w:t>
      </w:r>
      <w:r w:rsidRPr="000F5385">
        <w:rPr>
          <w:i/>
          <w:iCs/>
          <w:color w:val="000000"/>
          <w:spacing w:val="-2"/>
          <w:sz w:val="20"/>
          <w:szCs w:val="20"/>
        </w:rPr>
        <w:t>administrative agencies of the Government . . . . There are all kinds of conveyances that the</w:t>
      </w:r>
      <w:r>
        <w:rPr>
          <w:i/>
          <w:iCs/>
          <w:color w:val="000000"/>
          <w:spacing w:val="-2"/>
          <w:sz w:val="20"/>
          <w:szCs w:val="20"/>
        </w:rPr>
        <w:t xml:space="preserve"> </w:t>
      </w:r>
      <w:r w:rsidRPr="000F5385">
        <w:rPr>
          <w:i/>
          <w:iCs/>
          <w:color w:val="000000"/>
          <w:spacing w:val="-2"/>
          <w:sz w:val="20"/>
          <w:szCs w:val="20"/>
        </w:rPr>
        <w:t>Army can put into the street—tanks, gun carriers, trucks . . . . There are the hayracks and</w:t>
      </w:r>
      <w:r>
        <w:rPr>
          <w:i/>
          <w:iCs/>
          <w:color w:val="000000"/>
          <w:spacing w:val="-2"/>
          <w:sz w:val="20"/>
          <w:szCs w:val="20"/>
        </w:rPr>
        <w:t xml:space="preserve"> the binders and </w:t>
      </w:r>
      <w:r w:rsidRPr="000F5385">
        <w:rPr>
          <w:i/>
          <w:iCs/>
          <w:color w:val="000000"/>
          <w:spacing w:val="-2"/>
          <w:sz w:val="20"/>
          <w:szCs w:val="20"/>
        </w:rPr>
        <w:t>the ploughs and all the other things that the Department of Agriculture</w:t>
      </w:r>
      <w:r>
        <w:rPr>
          <w:i/>
          <w:iCs/>
          <w:color w:val="000000"/>
          <w:spacing w:val="-2"/>
          <w:sz w:val="20"/>
          <w:szCs w:val="20"/>
        </w:rPr>
        <w:t xml:space="preserve"> </w:t>
      </w:r>
      <w:r w:rsidRPr="000F5385">
        <w:rPr>
          <w:i/>
          <w:iCs/>
          <w:color w:val="000000"/>
          <w:spacing w:val="-2"/>
          <w:sz w:val="20"/>
          <w:szCs w:val="20"/>
        </w:rPr>
        <w:t>manages to put into the streets . . . the handsome limousines in which the Department of</w:t>
      </w:r>
      <w:r>
        <w:rPr>
          <w:i/>
          <w:iCs/>
          <w:color w:val="000000"/>
          <w:spacing w:val="-2"/>
          <w:sz w:val="20"/>
          <w:szCs w:val="20"/>
        </w:rPr>
        <w:t xml:space="preserve"> </w:t>
      </w:r>
      <w:r w:rsidRPr="000F5385">
        <w:rPr>
          <w:i/>
          <w:iCs/>
          <w:color w:val="000000"/>
          <w:spacing w:val="-2"/>
          <w:sz w:val="20"/>
          <w:szCs w:val="20"/>
        </w:rPr>
        <w:t>Commerce rides . . . the barouches in which the Department of State rides in such dignity.</w:t>
      </w:r>
      <w:r>
        <w:rPr>
          <w:i/>
          <w:iCs/>
          <w:color w:val="000000"/>
          <w:spacing w:val="-2"/>
          <w:sz w:val="20"/>
          <w:szCs w:val="20"/>
        </w:rPr>
        <w:t xml:space="preserve"> </w:t>
      </w:r>
      <w:r w:rsidRPr="000F5385">
        <w:rPr>
          <w:i/>
          <w:iCs/>
          <w:color w:val="000000"/>
          <w:spacing w:val="-2"/>
          <w:sz w:val="20"/>
          <w:szCs w:val="20"/>
        </w:rPr>
        <w:t>. . . I stand on the sidewalk watching it becom</w:t>
      </w:r>
      <w:r>
        <w:rPr>
          <w:i/>
          <w:iCs/>
          <w:color w:val="000000"/>
          <w:spacing w:val="-2"/>
          <w:sz w:val="20"/>
          <w:szCs w:val="20"/>
        </w:rPr>
        <w:t>e more congested and more diffi</w:t>
      </w:r>
      <w:r w:rsidRPr="000F5385">
        <w:rPr>
          <w:i/>
          <w:iCs/>
          <w:color w:val="000000"/>
          <w:spacing w:val="-2"/>
          <w:sz w:val="20"/>
          <w:szCs w:val="20"/>
        </w:rPr>
        <w:t>cult, and then</w:t>
      </w:r>
      <w:r>
        <w:rPr>
          <w:i/>
          <w:iCs/>
          <w:color w:val="000000"/>
          <w:spacing w:val="-2"/>
          <w:sz w:val="20"/>
          <w:szCs w:val="20"/>
        </w:rPr>
        <w:t xml:space="preserve"> </w:t>
      </w:r>
      <w:r w:rsidRPr="000F5385">
        <w:rPr>
          <w:i/>
          <w:iCs/>
          <w:color w:val="000000"/>
          <w:spacing w:val="-2"/>
          <w:sz w:val="20"/>
          <w:szCs w:val="20"/>
        </w:rPr>
        <w:t>because the responsibility is mi</w:t>
      </w:r>
      <w:r w:rsidR="00F83BA6">
        <w:rPr>
          <w:i/>
          <w:iCs/>
          <w:color w:val="000000"/>
          <w:spacing w:val="-2"/>
          <w:sz w:val="20"/>
          <w:szCs w:val="20"/>
        </w:rPr>
        <w:t>ne and I must, I take a very fi</w:t>
      </w:r>
      <w:r w:rsidRPr="000F5385">
        <w:rPr>
          <w:i/>
          <w:iCs/>
          <w:color w:val="000000"/>
          <w:spacing w:val="-2"/>
          <w:sz w:val="20"/>
          <w:szCs w:val="20"/>
        </w:rPr>
        <w:t>rm hold on the handles of the</w:t>
      </w:r>
      <w:r>
        <w:rPr>
          <w:i/>
          <w:iCs/>
          <w:color w:val="000000"/>
          <w:spacing w:val="-2"/>
          <w:sz w:val="20"/>
          <w:szCs w:val="20"/>
        </w:rPr>
        <w:t xml:space="preserve"> </w:t>
      </w:r>
      <w:r w:rsidRPr="000F5385">
        <w:rPr>
          <w:i/>
          <w:iCs/>
          <w:color w:val="000000"/>
          <w:spacing w:val="-2"/>
          <w:sz w:val="20"/>
          <w:szCs w:val="20"/>
        </w:rPr>
        <w:t>baby carriage</w:t>
      </w:r>
      <w:r>
        <w:rPr>
          <w:i/>
          <w:iCs/>
          <w:color w:val="000000"/>
          <w:spacing w:val="-2"/>
          <w:sz w:val="20"/>
          <w:szCs w:val="20"/>
        </w:rPr>
        <w:t xml:space="preserve"> and I wheel it into the traffi</w:t>
      </w:r>
      <w:r w:rsidRPr="000F5385">
        <w:rPr>
          <w:i/>
          <w:iCs/>
          <w:color w:val="000000"/>
          <w:spacing w:val="-2"/>
          <w:sz w:val="20"/>
          <w:szCs w:val="20"/>
        </w:rPr>
        <w:t>c</w:t>
      </w:r>
      <w:r w:rsidRPr="001B415A">
        <w:rPr>
          <w:i/>
          <w:iCs/>
          <w:color w:val="000000"/>
          <w:spacing w:val="-2"/>
          <w:sz w:val="20"/>
          <w:szCs w:val="20"/>
        </w:rPr>
        <w:t>.</w:t>
      </w:r>
    </w:p>
    <w:p w:rsidR="000F5385" w:rsidRPr="00971439" w:rsidRDefault="000F5385" w:rsidP="00BA357E">
      <w:pPr>
        <w:tabs>
          <w:tab w:val="left" w:pos="7200"/>
        </w:tabs>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Pr="000F5385">
        <w:rPr>
          <w:color w:val="000000"/>
          <w:sz w:val="20"/>
          <w:szCs w:val="20"/>
        </w:rPr>
        <w:t>Grace Abbott, Chief, U.S. Children’s Bureau, 1931–1934</w:t>
      </w:r>
    </w:p>
    <w:p w:rsidR="000F5385" w:rsidRDefault="000F5385" w:rsidP="00BA357E">
      <w:pPr>
        <w:suppressAutoHyphens/>
        <w:autoSpaceDE w:val="0"/>
        <w:autoSpaceDN w:val="0"/>
        <w:adjustRightInd w:val="0"/>
        <w:ind w:right="1440"/>
        <w:textAlignment w:val="center"/>
        <w:rPr>
          <w:color w:val="000000"/>
          <w:sz w:val="20"/>
          <w:szCs w:val="20"/>
        </w:rPr>
      </w:pPr>
    </w:p>
    <w:p w:rsidR="00971439" w:rsidRPr="00BA357E" w:rsidRDefault="00971439" w:rsidP="00BA357E">
      <w:pPr>
        <w:pStyle w:val="Header02"/>
      </w:pPr>
      <w:r w:rsidRPr="00BA357E">
        <w:t>Class Readings</w:t>
      </w:r>
    </w:p>
    <w:p w:rsidR="007F248A" w:rsidRPr="00BA357E" w:rsidRDefault="007F248A" w:rsidP="00BA357E">
      <w:pPr>
        <w:pStyle w:val="BulletedList"/>
        <w:rPr>
          <w:b/>
        </w:rPr>
      </w:pPr>
      <w:r w:rsidRPr="00BA357E">
        <w:rPr>
          <w:b/>
        </w:rPr>
        <w:t>Bogenschneider, K. (2014). Chapter 7.</w:t>
      </w:r>
    </w:p>
    <w:p w:rsidR="00F83BA6" w:rsidRPr="00F83BA6" w:rsidRDefault="00F83BA6" w:rsidP="00BA357E">
      <w:pPr>
        <w:pStyle w:val="BulletedList"/>
        <w:numPr>
          <w:ilvl w:val="0"/>
          <w:numId w:val="0"/>
        </w:numPr>
        <w:ind w:left="720"/>
      </w:pPr>
    </w:p>
    <w:p w:rsidR="007F248A" w:rsidRPr="00BA357E" w:rsidRDefault="007F248A" w:rsidP="00BA357E">
      <w:pPr>
        <w:pStyle w:val="Header02"/>
      </w:pPr>
      <w:r w:rsidRPr="00BA357E">
        <w:t>Guiding Questions</w:t>
      </w:r>
    </w:p>
    <w:p w:rsidR="007F248A" w:rsidRPr="00AF337B" w:rsidRDefault="007F248A" w:rsidP="00BA357E">
      <w:pPr>
        <w:pStyle w:val="BulletedList"/>
        <w:rPr>
          <w:rFonts w:eastAsia="Calibri"/>
        </w:rPr>
      </w:pPr>
      <w:r w:rsidRPr="00AF337B">
        <w:rPr>
          <w:rFonts w:eastAsia="Calibri"/>
        </w:rPr>
        <w:t xml:space="preserve">Why have the social conditions of the ghetto underclass deteriorated so rapidly in recent years? </w:t>
      </w:r>
    </w:p>
    <w:p w:rsidR="007F248A" w:rsidRPr="00AF337B" w:rsidRDefault="007F248A" w:rsidP="00BA357E">
      <w:pPr>
        <w:pStyle w:val="BulletedList"/>
        <w:rPr>
          <w:rFonts w:eastAsia="Calibri"/>
        </w:rPr>
      </w:pPr>
      <w:r w:rsidRPr="00AF337B">
        <w:rPr>
          <w:rFonts w:eastAsia="Calibri"/>
        </w:rPr>
        <w:t>Is intervening early in the life of a low-income child enough to improve life prospects at middle age?</w:t>
      </w:r>
    </w:p>
    <w:p w:rsidR="00F83BA6" w:rsidRPr="003F576A" w:rsidRDefault="00F83BA6" w:rsidP="00BA357E">
      <w:pPr>
        <w:pStyle w:val="BulletedList"/>
        <w:numPr>
          <w:ilvl w:val="0"/>
          <w:numId w:val="0"/>
        </w:numPr>
        <w:ind w:left="720"/>
      </w:pPr>
    </w:p>
    <w:p w:rsidR="00971439" w:rsidRPr="00BA357E" w:rsidRDefault="00971439" w:rsidP="00BA357E">
      <w:pPr>
        <w:pStyle w:val="Header02"/>
      </w:pPr>
      <w:r w:rsidRPr="00BA357E">
        <w:t xml:space="preserve">Class Activity </w:t>
      </w:r>
    </w:p>
    <w:p w:rsidR="00971439" w:rsidRPr="007F248A" w:rsidRDefault="00171617" w:rsidP="00BA357E">
      <w:pPr>
        <w:pStyle w:val="BulletedList"/>
      </w:pPr>
      <w:r>
        <w:t>“Understanding Disparate Impact”</w:t>
      </w:r>
    </w:p>
    <w:p w:rsidR="00171617" w:rsidRDefault="00171617" w:rsidP="00BA357E">
      <w:pPr>
        <w:pStyle w:val="BulletedList"/>
        <w:numPr>
          <w:ilvl w:val="0"/>
          <w:numId w:val="0"/>
        </w:numPr>
        <w:ind w:left="720"/>
      </w:pPr>
    </w:p>
    <w:p w:rsidR="00971439" w:rsidRPr="00BA357E" w:rsidRDefault="00971439" w:rsidP="00BA357E">
      <w:pPr>
        <w:pStyle w:val="Header02"/>
      </w:pPr>
      <w:r w:rsidRPr="00BA357E">
        <w:t>Assignments</w:t>
      </w:r>
    </w:p>
    <w:p w:rsidR="00171617" w:rsidRDefault="00C56E24" w:rsidP="00BA357E">
      <w:pPr>
        <w:pStyle w:val="BulletedList"/>
      </w:pPr>
      <w:r>
        <w:t xml:space="preserve">Possible </w:t>
      </w:r>
      <w:r w:rsidR="00F87FAE">
        <w:t>D</w:t>
      </w:r>
      <w:r>
        <w:t xml:space="preserve">ue </w:t>
      </w:r>
      <w:r w:rsidR="00F87FAE">
        <w:t>D</w:t>
      </w:r>
      <w:r>
        <w:t xml:space="preserve">ate for </w:t>
      </w:r>
      <w:r w:rsidR="00F87FAE">
        <w:t>R</w:t>
      </w:r>
      <w:r>
        <w:t xml:space="preserve">eport and </w:t>
      </w:r>
      <w:r w:rsidR="00F87FAE">
        <w:t>P</w:t>
      </w:r>
      <w:r>
        <w:t xml:space="preserve">aper on </w:t>
      </w:r>
      <w:r w:rsidR="00F87FAE">
        <w:t>P</w:t>
      </w:r>
      <w:r>
        <w:t xml:space="preserve">olicy </w:t>
      </w:r>
      <w:r w:rsidR="00F87FAE">
        <w:t>M</w:t>
      </w:r>
      <w:r>
        <w:t>eetings</w:t>
      </w:r>
    </w:p>
    <w:p w:rsidR="00171617" w:rsidRDefault="00171617">
      <w:pPr>
        <w:rPr>
          <w:color w:val="000000"/>
          <w:sz w:val="20"/>
          <w:szCs w:val="20"/>
        </w:rPr>
      </w:pPr>
      <w:r>
        <w:rPr>
          <w:color w:val="000000"/>
          <w:sz w:val="20"/>
          <w:szCs w:val="20"/>
        </w:rPr>
        <w:br w:type="page"/>
      </w:r>
    </w:p>
    <w:p w:rsidR="00171617" w:rsidRPr="00BA357E" w:rsidRDefault="00171617" w:rsidP="00BA357E">
      <w:pPr>
        <w:pStyle w:val="ClassDate"/>
      </w:pPr>
      <w:r w:rsidRPr="00BA357E">
        <w:lastRenderedPageBreak/>
        <w:t>OCTOBER 17</w:t>
      </w:r>
    </w:p>
    <w:p w:rsidR="00171617" w:rsidRPr="00BA357E" w:rsidRDefault="00171617" w:rsidP="00BA357E">
      <w:pPr>
        <w:pStyle w:val="Header01"/>
      </w:pPr>
      <w:r w:rsidRPr="00BA357E">
        <w:t>Families as a Legitimate Focus</w:t>
      </w:r>
      <w:r w:rsidRPr="00BA357E">
        <w:br/>
        <w:t>of Public Policy: What it Looks Like Today</w:t>
      </w:r>
    </w:p>
    <w:p w:rsidR="00171617" w:rsidRPr="00BA357E" w:rsidRDefault="00171617" w:rsidP="00BA357E">
      <w:pPr>
        <w:suppressAutoHyphens/>
        <w:autoSpaceDE w:val="0"/>
        <w:autoSpaceDN w:val="0"/>
        <w:adjustRightInd w:val="0"/>
        <w:textAlignment w:val="center"/>
        <w:rPr>
          <w:color w:val="000000"/>
          <w:sz w:val="20"/>
          <w:szCs w:val="20"/>
        </w:rPr>
      </w:pPr>
    </w:p>
    <w:p w:rsidR="00171617" w:rsidRPr="00BA357E" w:rsidRDefault="00171617" w:rsidP="00BA357E">
      <w:pPr>
        <w:suppressAutoHyphens/>
        <w:autoSpaceDE w:val="0"/>
        <w:autoSpaceDN w:val="0"/>
        <w:adjustRightInd w:val="0"/>
        <w:spacing w:after="60"/>
        <w:textAlignment w:val="center"/>
        <w:rPr>
          <w:i/>
          <w:iCs/>
          <w:color w:val="000000"/>
          <w:sz w:val="20"/>
          <w:szCs w:val="20"/>
        </w:rPr>
      </w:pPr>
      <w:r w:rsidRPr="00BA357E">
        <w:rPr>
          <w:i/>
          <w:iCs/>
          <w:color w:val="000000"/>
          <w:sz w:val="20"/>
          <w:szCs w:val="20"/>
        </w:rPr>
        <w:t>I once believed that we were all masters of our fate—that we could mould our lives into any form we pleased...I had overcome deafness and blindness sufficiently to be happy, and I supposed that anyone could come out victorious if he threw himself valiantly into life’s struggles. But as I went more and more about the country, I learned that I had spoken with assurance on a subject I knew little about...I learned that the power to rise in the world is not within the reach of everyone.</w:t>
      </w:r>
    </w:p>
    <w:p w:rsidR="00171617" w:rsidRPr="00BA357E" w:rsidRDefault="00171617" w:rsidP="00BA357E">
      <w:pPr>
        <w:suppressAutoHyphens/>
        <w:autoSpaceDE w:val="0"/>
        <w:autoSpaceDN w:val="0"/>
        <w:adjustRightInd w:val="0"/>
        <w:ind w:right="270"/>
        <w:jc w:val="right"/>
        <w:textAlignment w:val="center"/>
        <w:rPr>
          <w:iCs/>
          <w:color w:val="000000"/>
          <w:sz w:val="20"/>
          <w:szCs w:val="20"/>
        </w:rPr>
      </w:pPr>
      <w:r w:rsidRPr="00BA357E">
        <w:rPr>
          <w:iCs/>
          <w:color w:val="000000"/>
          <w:sz w:val="20"/>
          <w:szCs w:val="20"/>
        </w:rPr>
        <w:t>- Helen Keller, 1929</w:t>
      </w:r>
    </w:p>
    <w:p w:rsidR="00171617" w:rsidRPr="00BA357E" w:rsidRDefault="00171617" w:rsidP="00BA357E">
      <w:pPr>
        <w:suppressAutoHyphens/>
        <w:autoSpaceDE w:val="0"/>
        <w:autoSpaceDN w:val="0"/>
        <w:adjustRightInd w:val="0"/>
        <w:textAlignment w:val="center"/>
        <w:rPr>
          <w:color w:val="000000"/>
          <w:sz w:val="20"/>
          <w:szCs w:val="20"/>
        </w:rPr>
      </w:pPr>
    </w:p>
    <w:p w:rsidR="00171617" w:rsidRPr="00BA357E" w:rsidRDefault="00171617" w:rsidP="00BA357E">
      <w:pPr>
        <w:pStyle w:val="Header02"/>
      </w:pPr>
      <w:r>
        <w:t>CLASS READINGS</w:t>
      </w:r>
    </w:p>
    <w:p w:rsidR="00171617" w:rsidRPr="00171617" w:rsidRDefault="00171617" w:rsidP="00BA357E">
      <w:pPr>
        <w:pStyle w:val="BulletedList"/>
      </w:pPr>
      <w:r w:rsidRPr="00171617">
        <w:t xml:space="preserve">Wilson, W. J. (1987). </w:t>
      </w:r>
      <w:r w:rsidRPr="00171617">
        <w:rPr>
          <w:i/>
          <w:iCs/>
        </w:rPr>
        <w:t>The truly disadvantaged: The inner city, the underclass, and public policy</w:t>
      </w:r>
      <w:r w:rsidRPr="00171617">
        <w:t xml:space="preserve"> (pp. 140-164). Chicago, IL: University of Chicago Press.</w:t>
      </w:r>
    </w:p>
    <w:p w:rsidR="00171617" w:rsidRPr="00171617" w:rsidRDefault="00171617" w:rsidP="00BA357E">
      <w:pPr>
        <w:pStyle w:val="BulletedList"/>
      </w:pPr>
      <w:r w:rsidRPr="00171617">
        <w:t xml:space="preserve">Corbett, T. (1993). Child poverty and welfare reform: Progress or paralysis? </w:t>
      </w:r>
      <w:r w:rsidRPr="00171617">
        <w:rPr>
          <w:i/>
          <w:iCs/>
        </w:rPr>
        <w:t>Focus, 15</w:t>
      </w:r>
      <w:r w:rsidRPr="00171617">
        <w:t xml:space="preserve">(1), 1-17. University of Wisconsin-Madison: Institute for Research on Poverty. </w:t>
      </w:r>
    </w:p>
    <w:p w:rsidR="00171617" w:rsidRPr="00171617" w:rsidRDefault="00171617" w:rsidP="00BA357E">
      <w:pPr>
        <w:pStyle w:val="BulletedList"/>
      </w:pPr>
      <w:r w:rsidRPr="00171617">
        <w:t xml:space="preserve">Searle Grannis, K., &amp; Sawhill, I. V. (2013). </w:t>
      </w:r>
      <w:r w:rsidRPr="00171617">
        <w:rPr>
          <w:i/>
          <w:iCs/>
        </w:rPr>
        <w:t>Improving children’s life chances: Estimates from the Social Genome Model.</w:t>
      </w:r>
      <w:r w:rsidRPr="00171617">
        <w:t xml:space="preserve"> Retrieved from </w:t>
      </w:r>
      <w:hyperlink r:id="rId11" w:history="1">
        <w:r w:rsidRPr="00171617">
          <w:rPr>
            <w:rStyle w:val="Hyperlink"/>
            <w:szCs w:val="20"/>
          </w:rPr>
          <w:t>http://www.brookings.edu/~/media/research/files/papers/2013/10/11-improving-childrens-life-chances-sawhill-grannis/11-improving-childrens-life-chances-sawhill-grannis.pdf</w:t>
        </w:r>
      </w:hyperlink>
      <w:r w:rsidRPr="00171617">
        <w:t xml:space="preserve"> </w:t>
      </w:r>
    </w:p>
    <w:p w:rsidR="00171617" w:rsidRPr="00171617" w:rsidRDefault="00171617" w:rsidP="00BA357E">
      <w:pPr>
        <w:pStyle w:val="BulletedList"/>
        <w:numPr>
          <w:ilvl w:val="0"/>
          <w:numId w:val="0"/>
        </w:numPr>
        <w:ind w:left="720"/>
      </w:pPr>
    </w:p>
    <w:p w:rsidR="00171617" w:rsidRPr="00BA357E" w:rsidRDefault="00171617" w:rsidP="00BA357E">
      <w:pPr>
        <w:pStyle w:val="Header02"/>
      </w:pPr>
      <w:r>
        <w:t>GUIDING QUESTIONS</w:t>
      </w:r>
    </w:p>
    <w:p w:rsidR="00171617" w:rsidRDefault="00171617" w:rsidP="00BA357E">
      <w:pPr>
        <w:pStyle w:val="BulletedList"/>
      </w:pPr>
      <w:r w:rsidRPr="00171617">
        <w:t xml:space="preserve">Why have the social conditions of the ghetto underclass deteriorated so rapidly in recent years? </w:t>
      </w:r>
    </w:p>
    <w:p w:rsidR="00171617" w:rsidRPr="00171617" w:rsidRDefault="00171617" w:rsidP="00BA357E">
      <w:pPr>
        <w:pStyle w:val="BulletedList"/>
      </w:pPr>
      <w:r>
        <w:t>How can we move child poverty from paralysis to progress?</w:t>
      </w:r>
    </w:p>
    <w:p w:rsidR="00171617" w:rsidRPr="00171617" w:rsidRDefault="00171617" w:rsidP="00BA357E">
      <w:pPr>
        <w:pStyle w:val="BulletedList"/>
      </w:pPr>
      <w:r w:rsidRPr="00171617">
        <w:t>Is intervening early in the life of a low-income child enough to improve life prospects at middle age?</w:t>
      </w:r>
    </w:p>
    <w:p w:rsidR="00171617" w:rsidRPr="00171617" w:rsidRDefault="00171617" w:rsidP="00BA357E">
      <w:pPr>
        <w:pStyle w:val="BulletedList"/>
        <w:numPr>
          <w:ilvl w:val="0"/>
          <w:numId w:val="0"/>
        </w:numPr>
        <w:ind w:left="720"/>
      </w:pPr>
    </w:p>
    <w:p w:rsidR="00171617" w:rsidRPr="00BA357E" w:rsidRDefault="00171617" w:rsidP="00BA357E">
      <w:pPr>
        <w:pStyle w:val="Header02"/>
      </w:pPr>
      <w:r>
        <w:t>CLASS ACTIVITY</w:t>
      </w:r>
    </w:p>
    <w:p w:rsidR="00171617" w:rsidRPr="00171617" w:rsidRDefault="00171617" w:rsidP="00BA357E">
      <w:pPr>
        <w:pStyle w:val="BulletedList"/>
      </w:pPr>
      <w:r>
        <w:t>“</w:t>
      </w:r>
      <w:r w:rsidRPr="00171617">
        <w:t>The Diversity of the Poor Requires Different Policy Responses</w:t>
      </w:r>
      <w:r>
        <w:t>”</w:t>
      </w:r>
    </w:p>
    <w:p w:rsidR="00171617" w:rsidRPr="00171617" w:rsidRDefault="00171617" w:rsidP="00BA357E">
      <w:pPr>
        <w:pStyle w:val="BulletedList"/>
        <w:numPr>
          <w:ilvl w:val="0"/>
          <w:numId w:val="0"/>
        </w:numPr>
        <w:ind w:left="720"/>
      </w:pPr>
    </w:p>
    <w:p w:rsidR="00171617" w:rsidRDefault="00F87FAE" w:rsidP="00BA357E">
      <w:pPr>
        <w:pStyle w:val="Header02"/>
      </w:pPr>
      <w:r>
        <w:t>ASSIGNMENT</w:t>
      </w:r>
    </w:p>
    <w:p w:rsidR="00971439" w:rsidRPr="00BA357E" w:rsidRDefault="00F87FAE" w:rsidP="00BA357E">
      <w:pPr>
        <w:pStyle w:val="BulletedList"/>
      </w:pPr>
      <w:r>
        <w:t>Possible Due Date for Report and Paper on Policy Meeting</w:t>
      </w:r>
      <w:r w:rsidR="00B92E52">
        <w:t>s</w:t>
      </w:r>
    </w:p>
    <w:p w:rsidR="00F83BA6" w:rsidRPr="007867C1" w:rsidRDefault="001C29AB" w:rsidP="006C5E25">
      <w:pPr>
        <w:pStyle w:val="ClassDate"/>
      </w:pPr>
      <w:r>
        <w:rPr>
          <w:b/>
        </w:rPr>
        <w:br w:type="page"/>
      </w:r>
      <w:r w:rsidR="00F83BA6">
        <w:lastRenderedPageBreak/>
        <w:t>OCTOBER 2</w:t>
      </w:r>
      <w:r w:rsidR="001B300F">
        <w:t>2</w:t>
      </w:r>
    </w:p>
    <w:p w:rsidR="00F83BA6" w:rsidRPr="007867C1" w:rsidRDefault="00F83BA6" w:rsidP="006C5E25">
      <w:pPr>
        <w:pStyle w:val="Header01"/>
        <w:rPr>
          <w:caps/>
        </w:rPr>
      </w:pPr>
      <w:r w:rsidRPr="00F83BA6">
        <w:t xml:space="preserve">How Current Policy Issues Can </w:t>
      </w:r>
      <w:r>
        <w:br/>
      </w:r>
      <w:r w:rsidRPr="00F83BA6">
        <w:t>Benefit from the Family Impact Lens</w:t>
      </w:r>
    </w:p>
    <w:p w:rsidR="00F83BA6" w:rsidRDefault="00F83BA6" w:rsidP="006C5E25">
      <w:pPr>
        <w:suppressAutoHyphens/>
        <w:autoSpaceDE w:val="0"/>
        <w:autoSpaceDN w:val="0"/>
        <w:adjustRightInd w:val="0"/>
        <w:ind w:right="1440"/>
        <w:textAlignment w:val="center"/>
        <w:rPr>
          <w:color w:val="000000"/>
          <w:sz w:val="20"/>
          <w:szCs w:val="20"/>
        </w:rPr>
      </w:pPr>
    </w:p>
    <w:p w:rsidR="004F4035" w:rsidRPr="004F4035" w:rsidRDefault="004F4035" w:rsidP="006C5E25">
      <w:pPr>
        <w:suppressAutoHyphens/>
        <w:autoSpaceDE w:val="0"/>
        <w:autoSpaceDN w:val="0"/>
        <w:adjustRightInd w:val="0"/>
        <w:spacing w:after="60"/>
        <w:jc w:val="center"/>
        <w:textAlignment w:val="center"/>
        <w:rPr>
          <w:i/>
          <w:iCs/>
          <w:color w:val="000000"/>
          <w:spacing w:val="-2"/>
          <w:sz w:val="20"/>
          <w:szCs w:val="20"/>
        </w:rPr>
      </w:pPr>
      <w:r w:rsidRPr="004F4035">
        <w:rPr>
          <w:i/>
          <w:iCs/>
          <w:color w:val="000000"/>
          <w:spacing w:val="-2"/>
          <w:sz w:val="20"/>
          <w:szCs w:val="20"/>
        </w:rPr>
        <w:t>... for all those who believe that a strong family is necessary for a decent society.</w:t>
      </w:r>
    </w:p>
    <w:p w:rsidR="004F4035" w:rsidRPr="006C5E25" w:rsidRDefault="004F4035" w:rsidP="006C5E25">
      <w:pPr>
        <w:suppressAutoHyphens/>
        <w:autoSpaceDE w:val="0"/>
        <w:autoSpaceDN w:val="0"/>
        <w:adjustRightInd w:val="0"/>
        <w:ind w:right="1890"/>
        <w:jc w:val="right"/>
        <w:textAlignment w:val="center"/>
        <w:rPr>
          <w:iCs/>
          <w:color w:val="000000"/>
          <w:spacing w:val="-2"/>
          <w:sz w:val="20"/>
          <w:szCs w:val="20"/>
        </w:rPr>
      </w:pPr>
      <w:r w:rsidRPr="006C5E25">
        <w:rPr>
          <w:iCs/>
          <w:color w:val="000000"/>
          <w:spacing w:val="-2"/>
          <w:sz w:val="20"/>
          <w:szCs w:val="20"/>
        </w:rPr>
        <w:t>- Bellah, 1990, p. 228</w:t>
      </w:r>
    </w:p>
    <w:p w:rsidR="00F83BA6" w:rsidRDefault="00F83BA6" w:rsidP="006C5E25">
      <w:pPr>
        <w:suppressAutoHyphens/>
        <w:autoSpaceDE w:val="0"/>
        <w:autoSpaceDN w:val="0"/>
        <w:adjustRightInd w:val="0"/>
        <w:textAlignment w:val="center"/>
        <w:rPr>
          <w:color w:val="000000"/>
          <w:sz w:val="20"/>
          <w:szCs w:val="20"/>
        </w:rPr>
      </w:pPr>
    </w:p>
    <w:p w:rsidR="00971439" w:rsidRPr="006C5E25" w:rsidRDefault="00971439" w:rsidP="006C5E25">
      <w:pPr>
        <w:pStyle w:val="Header02"/>
      </w:pPr>
      <w:r w:rsidRPr="006C5E25">
        <w:t>Class Readings</w:t>
      </w:r>
    </w:p>
    <w:p w:rsidR="0028371E" w:rsidRPr="006C5E25" w:rsidRDefault="0028371E" w:rsidP="006C5E25">
      <w:pPr>
        <w:pStyle w:val="BulletedList"/>
        <w:rPr>
          <w:b/>
        </w:rPr>
      </w:pPr>
      <w:r w:rsidRPr="006C5E25">
        <w:rPr>
          <w:b/>
        </w:rPr>
        <w:t>Bogenschneider, K. (2014). Chapter 8.</w:t>
      </w:r>
    </w:p>
    <w:p w:rsidR="00F83BA6" w:rsidRPr="00F83BA6" w:rsidRDefault="00F83BA6" w:rsidP="006C5E25">
      <w:pPr>
        <w:pStyle w:val="BulletedList"/>
        <w:numPr>
          <w:ilvl w:val="0"/>
          <w:numId w:val="0"/>
        </w:numPr>
        <w:ind w:left="720"/>
      </w:pPr>
    </w:p>
    <w:p w:rsidR="0028371E" w:rsidRPr="006C5E25" w:rsidRDefault="0028371E" w:rsidP="006C5E25">
      <w:pPr>
        <w:pStyle w:val="Header02"/>
      </w:pPr>
      <w:r w:rsidRPr="006C5E25">
        <w:t>Guiding Questions</w:t>
      </w:r>
    </w:p>
    <w:p w:rsidR="0028371E" w:rsidRDefault="0028371E" w:rsidP="006C5E25">
      <w:pPr>
        <w:pStyle w:val="BulletedList"/>
        <w:rPr>
          <w:rFonts w:eastAsia="Calibri"/>
        </w:rPr>
      </w:pPr>
      <w:r>
        <w:rPr>
          <w:rFonts w:eastAsia="Calibri"/>
        </w:rPr>
        <w:t xml:space="preserve">How has the family impact lens </w:t>
      </w:r>
      <w:r w:rsidRPr="0028371E">
        <w:rPr>
          <w:rFonts w:eastAsia="Calibri"/>
        </w:rPr>
        <w:t>impacted the effectiveness, the efficiency, and the imp</w:t>
      </w:r>
      <w:r>
        <w:rPr>
          <w:rFonts w:eastAsia="Calibri"/>
        </w:rPr>
        <w:t>lementation of family policies?</w:t>
      </w:r>
    </w:p>
    <w:p w:rsidR="001B300F" w:rsidRDefault="001B300F" w:rsidP="006C5E25">
      <w:pPr>
        <w:pStyle w:val="BulletedList"/>
        <w:rPr>
          <w:rFonts w:eastAsia="Calibri"/>
        </w:rPr>
      </w:pPr>
      <w:r>
        <w:rPr>
          <w:rFonts w:eastAsia="Calibri"/>
        </w:rPr>
        <w:t>What issues could benefit by viewing them through the lens of family impact?</w:t>
      </w:r>
    </w:p>
    <w:p w:rsidR="001B300F" w:rsidRPr="0028371E" w:rsidRDefault="001B300F" w:rsidP="006C5E25">
      <w:pPr>
        <w:pStyle w:val="BulletedList"/>
        <w:numPr>
          <w:ilvl w:val="0"/>
          <w:numId w:val="0"/>
        </w:numPr>
        <w:ind w:left="720"/>
        <w:rPr>
          <w:rFonts w:eastAsia="Calibri"/>
        </w:rPr>
      </w:pPr>
    </w:p>
    <w:p w:rsidR="00971439" w:rsidRPr="006C5E25" w:rsidRDefault="00971439" w:rsidP="006C5E25">
      <w:pPr>
        <w:pStyle w:val="Header02"/>
      </w:pPr>
      <w:r w:rsidRPr="006C5E25">
        <w:t>Class Activity</w:t>
      </w:r>
    </w:p>
    <w:p w:rsidR="00971439" w:rsidRPr="005F3C8E" w:rsidRDefault="00B92E52" w:rsidP="006C5E25">
      <w:pPr>
        <w:pStyle w:val="BulletedList"/>
      </w:pPr>
      <w:r>
        <w:t>“</w:t>
      </w:r>
      <w:r w:rsidR="005F3C8E" w:rsidRPr="005F3C8E">
        <w:t>Intergenerational Relations and Policy</w:t>
      </w:r>
      <w:r>
        <w:t>”</w:t>
      </w:r>
    </w:p>
    <w:p w:rsidR="00F83BA6" w:rsidRPr="00F83BA6" w:rsidRDefault="00F83BA6" w:rsidP="006C5E25">
      <w:pPr>
        <w:pStyle w:val="BulletedList"/>
        <w:numPr>
          <w:ilvl w:val="0"/>
          <w:numId w:val="0"/>
        </w:numPr>
        <w:ind w:left="720"/>
      </w:pPr>
    </w:p>
    <w:p w:rsidR="00971439" w:rsidRPr="006C5E25" w:rsidRDefault="00971439" w:rsidP="006C5E25">
      <w:pPr>
        <w:pStyle w:val="Header02"/>
      </w:pPr>
      <w:r w:rsidRPr="006C5E25">
        <w:t>Assignments</w:t>
      </w:r>
    </w:p>
    <w:p w:rsidR="001B300F" w:rsidRDefault="00B92E52" w:rsidP="006C5E25">
      <w:pPr>
        <w:pStyle w:val="BulletedList"/>
      </w:pPr>
      <w:r>
        <w:t xml:space="preserve">Final Due Date for Report and Paper on Policy Meetings </w:t>
      </w:r>
    </w:p>
    <w:p w:rsidR="001B300F" w:rsidRDefault="001B300F">
      <w:pPr>
        <w:rPr>
          <w:color w:val="000000"/>
          <w:sz w:val="20"/>
          <w:szCs w:val="20"/>
        </w:rPr>
      </w:pPr>
      <w:r>
        <w:rPr>
          <w:color w:val="000000"/>
          <w:sz w:val="20"/>
          <w:szCs w:val="20"/>
        </w:rPr>
        <w:br w:type="page"/>
      </w:r>
    </w:p>
    <w:p w:rsidR="001B300F" w:rsidRPr="006C5E25" w:rsidRDefault="001B300F" w:rsidP="006C5E25">
      <w:pPr>
        <w:pStyle w:val="ClassDate"/>
      </w:pPr>
      <w:r w:rsidRPr="006C5E25">
        <w:lastRenderedPageBreak/>
        <w:t>OCTOBER 2</w:t>
      </w:r>
      <w:r w:rsidR="004F4035">
        <w:t>4</w:t>
      </w:r>
    </w:p>
    <w:p w:rsidR="001B300F" w:rsidRDefault="001B300F" w:rsidP="006C5E25">
      <w:pPr>
        <w:pStyle w:val="Header01"/>
      </w:pPr>
      <w:r>
        <w:t>How Can Policymakers Apply</w:t>
      </w:r>
      <w:r w:rsidR="006C5E25">
        <w:br/>
        <w:t>t</w:t>
      </w:r>
      <w:r>
        <w:t>he Family Impact Lens to Parenting</w:t>
      </w:r>
    </w:p>
    <w:p w:rsidR="000E367B" w:rsidRPr="006C5E25" w:rsidRDefault="000E367B" w:rsidP="006C5E25">
      <w:pPr>
        <w:suppressAutoHyphens/>
        <w:autoSpaceDE w:val="0"/>
        <w:autoSpaceDN w:val="0"/>
        <w:adjustRightInd w:val="0"/>
        <w:textAlignment w:val="center"/>
        <w:rPr>
          <w:b/>
          <w:bCs/>
          <w:iCs/>
          <w:color w:val="000000"/>
          <w:sz w:val="20"/>
          <w:szCs w:val="20"/>
        </w:rPr>
      </w:pPr>
    </w:p>
    <w:p w:rsidR="001B300F" w:rsidRPr="006C5E25" w:rsidRDefault="001B300F" w:rsidP="006C5E25">
      <w:pPr>
        <w:suppressAutoHyphens/>
        <w:autoSpaceDE w:val="0"/>
        <w:autoSpaceDN w:val="0"/>
        <w:adjustRightInd w:val="0"/>
        <w:textAlignment w:val="center"/>
        <w:rPr>
          <w:bCs/>
          <w:i/>
          <w:iCs/>
          <w:color w:val="000000"/>
          <w:sz w:val="20"/>
          <w:szCs w:val="20"/>
        </w:rPr>
      </w:pPr>
      <w:r w:rsidRPr="006C5E25">
        <w:rPr>
          <w:bCs/>
          <w:i/>
          <w:iCs/>
          <w:color w:val="000000"/>
          <w:sz w:val="20"/>
          <w:szCs w:val="20"/>
        </w:rPr>
        <w:t>I wasn’t surprised, and I know you won’t be either, to learn that human violence in the majority of cases begins at home, within the family. Where you do your holy work.</w:t>
      </w:r>
    </w:p>
    <w:p w:rsidR="001B300F" w:rsidRPr="006C5E25" w:rsidRDefault="001B300F" w:rsidP="006C5E25">
      <w:pPr>
        <w:suppressAutoHyphens/>
        <w:autoSpaceDE w:val="0"/>
        <w:autoSpaceDN w:val="0"/>
        <w:adjustRightInd w:val="0"/>
        <w:ind w:right="360"/>
        <w:jc w:val="right"/>
        <w:textAlignment w:val="center"/>
        <w:rPr>
          <w:bCs/>
          <w:color w:val="000000"/>
          <w:sz w:val="20"/>
          <w:szCs w:val="20"/>
        </w:rPr>
      </w:pPr>
      <w:r w:rsidRPr="006C5E25">
        <w:rPr>
          <w:bCs/>
          <w:color w:val="000000"/>
          <w:sz w:val="20"/>
          <w:szCs w:val="20"/>
        </w:rPr>
        <w:t>- Richard Rhodes (2008, p. F4)</w:t>
      </w:r>
    </w:p>
    <w:p w:rsidR="001B300F" w:rsidRPr="006C5E25" w:rsidRDefault="001B300F" w:rsidP="006C5E25">
      <w:pPr>
        <w:suppressAutoHyphens/>
        <w:autoSpaceDE w:val="0"/>
        <w:autoSpaceDN w:val="0"/>
        <w:adjustRightInd w:val="0"/>
        <w:textAlignment w:val="center"/>
        <w:rPr>
          <w:b/>
          <w:bCs/>
          <w:color w:val="000000"/>
          <w:sz w:val="20"/>
          <w:szCs w:val="20"/>
        </w:rPr>
      </w:pPr>
    </w:p>
    <w:p w:rsidR="001B300F" w:rsidRPr="006C5E25" w:rsidRDefault="001B300F" w:rsidP="006C5E25">
      <w:pPr>
        <w:pStyle w:val="Header02"/>
      </w:pPr>
      <w:r>
        <w:t>CLASS READINGS</w:t>
      </w:r>
    </w:p>
    <w:p w:rsidR="001B300F" w:rsidRPr="006C5E25" w:rsidRDefault="001B300F" w:rsidP="006C5E25">
      <w:pPr>
        <w:pStyle w:val="BulletedList"/>
      </w:pPr>
      <w:r w:rsidRPr="006C5E25">
        <w:t xml:space="preserve">Reeves, R. V., &amp; Howard, K. (2013). </w:t>
      </w:r>
      <w:r w:rsidRPr="006C5E25">
        <w:rPr>
          <w:i/>
          <w:iCs/>
        </w:rPr>
        <w:t xml:space="preserve">The parenting gap. </w:t>
      </w:r>
      <w:r w:rsidRPr="006C5E25">
        <w:t xml:space="preserve">Retrieved from </w:t>
      </w:r>
      <w:hyperlink r:id="rId12" w:history="1">
        <w:r w:rsidRPr="006C5E25">
          <w:rPr>
            <w:rStyle w:val="Hyperlink"/>
            <w:szCs w:val="20"/>
          </w:rPr>
          <w:t>http://www.brookings.edu/~/media/research/files/papers/2013/09/09-parenting-gap-social-mobility-wellbeing-reeves/09-parenting-gap-social-mobility-wellbeing-reeves.pdf</w:t>
        </w:r>
      </w:hyperlink>
    </w:p>
    <w:p w:rsidR="001B300F" w:rsidRPr="006C5E25" w:rsidRDefault="001B300F" w:rsidP="006C5E25">
      <w:pPr>
        <w:pStyle w:val="BulletedList"/>
      </w:pPr>
      <w:r w:rsidRPr="006C5E25">
        <w:t xml:space="preserve">Wisensale, S. K. (2001). California’s paid leave law: A model for other states? In S. K. Wisensale &amp; L. Haas (Eds.), </w:t>
      </w:r>
      <w:r w:rsidRPr="006C5E25">
        <w:rPr>
          <w:i/>
          <w:iCs/>
        </w:rPr>
        <w:t>Families and social policy: National and international perspectives</w:t>
      </w:r>
      <w:r w:rsidRPr="006C5E25">
        <w:t xml:space="preserve"> (pp. 177-195). Binghamton, NY: Haworth Press.</w:t>
      </w:r>
    </w:p>
    <w:p w:rsidR="001B300F" w:rsidRPr="006C5E25" w:rsidRDefault="001B300F" w:rsidP="006C5E25">
      <w:pPr>
        <w:pStyle w:val="BulletedList"/>
      </w:pPr>
      <w:r w:rsidRPr="006C5E25">
        <w:t xml:space="preserve">Reich, R. B. (1996, November 8). My family leave act [Op-ed]. </w:t>
      </w:r>
      <w:r w:rsidRPr="006C5E25">
        <w:rPr>
          <w:i/>
          <w:iCs/>
        </w:rPr>
        <w:t>The New York Times,</w:t>
      </w:r>
      <w:r w:rsidRPr="006C5E25">
        <w:t xml:space="preserve"> p. A33. Retrieved from </w:t>
      </w:r>
      <w:hyperlink r:id="rId13" w:history="1">
        <w:r w:rsidRPr="006C5E25">
          <w:rPr>
            <w:rStyle w:val="Hyperlink"/>
            <w:szCs w:val="20"/>
          </w:rPr>
          <w:t>http://legacy.library.ucsf.edu/documentStore/f/c/g/fcg32d00/Sfcg32d00.pdf</w:t>
        </w:r>
      </w:hyperlink>
    </w:p>
    <w:p w:rsidR="001B300F" w:rsidRPr="001B300F" w:rsidRDefault="001B300F" w:rsidP="006C5E25">
      <w:pPr>
        <w:pStyle w:val="BulletedList"/>
        <w:numPr>
          <w:ilvl w:val="0"/>
          <w:numId w:val="0"/>
        </w:numPr>
        <w:ind w:left="720"/>
        <w:rPr>
          <w:b/>
        </w:rPr>
      </w:pPr>
    </w:p>
    <w:p w:rsidR="001B300F" w:rsidRPr="006C5E25" w:rsidRDefault="001B300F" w:rsidP="006C5E25">
      <w:pPr>
        <w:pStyle w:val="Header02"/>
      </w:pPr>
      <w:r>
        <w:t>GUIDING QUESTIONS</w:t>
      </w:r>
    </w:p>
    <w:p w:rsidR="001B300F" w:rsidRPr="006C5E25" w:rsidRDefault="001B300F" w:rsidP="006C5E25">
      <w:pPr>
        <w:pStyle w:val="BulletedList"/>
      </w:pPr>
      <w:r w:rsidRPr="006C5E25">
        <w:t>What approaches can policymakers take to address the parenting gap?</w:t>
      </w:r>
    </w:p>
    <w:p w:rsidR="001B300F" w:rsidRPr="006C5E25" w:rsidRDefault="001B300F" w:rsidP="006C5E25">
      <w:pPr>
        <w:pStyle w:val="BulletedList"/>
      </w:pPr>
      <w:r w:rsidRPr="006C5E25">
        <w:t>Does U.S. policy invest more in supplementing parenting or improving parenting? Where would you target the dollars for the greatest return on investment?</w:t>
      </w:r>
    </w:p>
    <w:p w:rsidR="001B300F" w:rsidRPr="006C5E25" w:rsidRDefault="001B300F" w:rsidP="006C5E25">
      <w:pPr>
        <w:pStyle w:val="BulletedList"/>
      </w:pPr>
      <w:r w:rsidRPr="006C5E25">
        <w:t xml:space="preserve">What tactics did President Clinton use to try to expand the accessibility and affordability of the Family and Medical Leave Act when his legislative initiatives were stalled? </w:t>
      </w:r>
    </w:p>
    <w:p w:rsidR="001B300F" w:rsidRPr="006C5E25" w:rsidRDefault="001B300F" w:rsidP="006C5E25">
      <w:pPr>
        <w:pStyle w:val="BulletedList"/>
      </w:pPr>
      <w:r w:rsidRPr="006C5E25">
        <w:t xml:space="preserve">Why was California successful in passing a paid family leave program? What role did research play? </w:t>
      </w:r>
    </w:p>
    <w:p w:rsidR="001B300F" w:rsidRPr="006C5E25" w:rsidRDefault="001B300F" w:rsidP="006C5E25">
      <w:pPr>
        <w:pStyle w:val="BulletedList"/>
      </w:pPr>
      <w:r w:rsidRPr="006C5E25">
        <w:t xml:space="preserve">Is there a way to get work and family into balance? </w:t>
      </w:r>
    </w:p>
    <w:p w:rsidR="00971439" w:rsidRPr="00971439" w:rsidRDefault="00971439" w:rsidP="006C5E25">
      <w:pPr>
        <w:pStyle w:val="BulletedList"/>
        <w:numPr>
          <w:ilvl w:val="0"/>
          <w:numId w:val="0"/>
        </w:numPr>
        <w:ind w:left="720"/>
        <w:rPr>
          <w:b/>
        </w:rPr>
      </w:pPr>
    </w:p>
    <w:p w:rsidR="00F83BA6" w:rsidRPr="007867C1" w:rsidRDefault="009C4C84" w:rsidP="006C5E25">
      <w:pPr>
        <w:pStyle w:val="ClassDate"/>
      </w:pPr>
      <w:r>
        <w:rPr>
          <w:i/>
        </w:rPr>
        <w:br w:type="page"/>
      </w:r>
      <w:r w:rsidR="00F83BA6">
        <w:lastRenderedPageBreak/>
        <w:t>October 2</w:t>
      </w:r>
      <w:r w:rsidR="004F4035">
        <w:t>9</w:t>
      </w:r>
    </w:p>
    <w:p w:rsidR="00F83BA6" w:rsidRPr="007867C1" w:rsidRDefault="00F83BA6" w:rsidP="006C5E25">
      <w:pPr>
        <w:pStyle w:val="Header01"/>
        <w:rPr>
          <w:caps/>
        </w:rPr>
      </w:pPr>
      <w:r w:rsidRPr="00F83BA6">
        <w:t xml:space="preserve">Bridging Controversy and Building Consensus: </w:t>
      </w:r>
      <w:r>
        <w:br/>
      </w:r>
      <w:r w:rsidRPr="00F83BA6">
        <w:t>The Theory of Paradox</w:t>
      </w:r>
    </w:p>
    <w:p w:rsidR="00F83BA6" w:rsidRDefault="00F83BA6" w:rsidP="006C5E25">
      <w:pPr>
        <w:suppressAutoHyphens/>
        <w:autoSpaceDE w:val="0"/>
        <w:autoSpaceDN w:val="0"/>
        <w:adjustRightInd w:val="0"/>
        <w:textAlignment w:val="center"/>
        <w:rPr>
          <w:color w:val="000000"/>
          <w:sz w:val="20"/>
          <w:szCs w:val="20"/>
        </w:rPr>
      </w:pPr>
    </w:p>
    <w:p w:rsidR="00F83BA6" w:rsidRPr="00D073F0" w:rsidRDefault="00937BF9" w:rsidP="006C5E25">
      <w:pPr>
        <w:suppressAutoHyphens/>
        <w:autoSpaceDE w:val="0"/>
        <w:autoSpaceDN w:val="0"/>
        <w:adjustRightInd w:val="0"/>
        <w:spacing w:after="60"/>
        <w:textAlignment w:val="center"/>
        <w:rPr>
          <w:i/>
          <w:iCs/>
          <w:color w:val="000000"/>
          <w:spacing w:val="-2"/>
          <w:sz w:val="20"/>
          <w:szCs w:val="20"/>
        </w:rPr>
      </w:pPr>
      <w:r w:rsidRPr="00937BF9">
        <w:rPr>
          <w:i/>
          <w:iCs/>
          <w:color w:val="000000"/>
          <w:spacing w:val="-2"/>
          <w:sz w:val="20"/>
          <w:szCs w:val="20"/>
        </w:rPr>
        <w:t>As Governor, I can tell you that about 80 percent of the problems that hit my desk you can</w:t>
      </w:r>
      <w:r>
        <w:rPr>
          <w:i/>
          <w:iCs/>
          <w:color w:val="000000"/>
          <w:spacing w:val="-2"/>
          <w:sz w:val="20"/>
          <w:szCs w:val="20"/>
        </w:rPr>
        <w:t xml:space="preserve"> </w:t>
      </w:r>
      <w:r w:rsidRPr="00937BF9">
        <w:rPr>
          <w:i/>
          <w:iCs/>
          <w:color w:val="000000"/>
          <w:spacing w:val="-2"/>
          <w:sz w:val="20"/>
          <w:szCs w:val="20"/>
        </w:rPr>
        <w:t>trace back to the breakdown of family structure in our society, and I think anyone who</w:t>
      </w:r>
      <w:r>
        <w:rPr>
          <w:i/>
          <w:iCs/>
          <w:color w:val="000000"/>
          <w:spacing w:val="-2"/>
          <w:sz w:val="20"/>
          <w:szCs w:val="20"/>
        </w:rPr>
        <w:t xml:space="preserve"> </w:t>
      </w:r>
      <w:r w:rsidRPr="00937BF9">
        <w:rPr>
          <w:i/>
          <w:iCs/>
          <w:color w:val="000000"/>
          <w:spacing w:val="-2"/>
          <w:sz w:val="20"/>
          <w:szCs w:val="20"/>
        </w:rPr>
        <w:t>doesn’t want to admit that is kidding themselves.</w:t>
      </w:r>
    </w:p>
    <w:p w:rsidR="00F83BA6" w:rsidRPr="00971439" w:rsidRDefault="00F83BA6" w:rsidP="006C5E25">
      <w:pPr>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00937BF9" w:rsidRPr="00937BF9">
        <w:rPr>
          <w:color w:val="000000"/>
          <w:sz w:val="20"/>
          <w:szCs w:val="20"/>
        </w:rPr>
        <w:t>Illinois Governor Jim Edgar, November 1995</w:t>
      </w:r>
      <w:r w:rsidR="00937BF9">
        <w:rPr>
          <w:color w:val="000000"/>
          <w:sz w:val="20"/>
          <w:szCs w:val="20"/>
        </w:rPr>
        <w:br/>
      </w:r>
      <w:r w:rsidR="00937BF9" w:rsidRPr="00937BF9">
        <w:rPr>
          <w:color w:val="000000"/>
          <w:sz w:val="20"/>
          <w:szCs w:val="20"/>
        </w:rPr>
        <w:t>(cited in Stacey, 1996, p. 13)</w:t>
      </w:r>
    </w:p>
    <w:p w:rsidR="00937BF9" w:rsidRDefault="00937BF9" w:rsidP="006C5E25">
      <w:pPr>
        <w:suppressAutoHyphens/>
        <w:autoSpaceDE w:val="0"/>
        <w:autoSpaceDN w:val="0"/>
        <w:adjustRightInd w:val="0"/>
        <w:textAlignment w:val="center"/>
        <w:rPr>
          <w:color w:val="000000"/>
          <w:sz w:val="20"/>
          <w:szCs w:val="20"/>
        </w:rPr>
      </w:pPr>
    </w:p>
    <w:p w:rsidR="00937BF9" w:rsidRPr="00D073F0" w:rsidRDefault="00937BF9" w:rsidP="006C5E25">
      <w:pPr>
        <w:suppressAutoHyphens/>
        <w:autoSpaceDE w:val="0"/>
        <w:autoSpaceDN w:val="0"/>
        <w:adjustRightInd w:val="0"/>
        <w:textAlignment w:val="center"/>
        <w:rPr>
          <w:i/>
          <w:iCs/>
          <w:color w:val="000000"/>
          <w:spacing w:val="-2"/>
          <w:sz w:val="20"/>
          <w:szCs w:val="20"/>
        </w:rPr>
      </w:pPr>
      <w:r>
        <w:rPr>
          <w:i/>
          <w:iCs/>
          <w:color w:val="000000"/>
          <w:spacing w:val="-2"/>
          <w:sz w:val="20"/>
          <w:szCs w:val="20"/>
        </w:rPr>
        <w:t>As a family sociologist</w:t>
      </w:r>
      <w:r w:rsidRPr="00937BF9">
        <w:rPr>
          <w:i/>
          <w:iCs/>
          <w:color w:val="000000"/>
          <w:spacing w:val="-2"/>
          <w:sz w:val="20"/>
          <w:szCs w:val="20"/>
        </w:rPr>
        <w:t>, I can tell you that about 70 percent of the problems that hit my</w:t>
      </w:r>
      <w:r>
        <w:rPr>
          <w:i/>
          <w:iCs/>
          <w:color w:val="000000"/>
          <w:spacing w:val="-2"/>
          <w:sz w:val="20"/>
          <w:szCs w:val="20"/>
        </w:rPr>
        <w:t xml:space="preserve"> desk you can trace back to the </w:t>
      </w:r>
      <w:r w:rsidRPr="00937BF9">
        <w:rPr>
          <w:i/>
          <w:iCs/>
          <w:color w:val="000000"/>
          <w:spacing w:val="-2"/>
          <w:sz w:val="20"/>
          <w:szCs w:val="20"/>
        </w:rPr>
        <w:t>breakdown of the economic and social structure in our society</w:t>
      </w:r>
      <w:r>
        <w:rPr>
          <w:i/>
          <w:iCs/>
          <w:color w:val="000000"/>
          <w:spacing w:val="-2"/>
          <w:sz w:val="20"/>
          <w:szCs w:val="20"/>
        </w:rPr>
        <w:t xml:space="preserve"> </w:t>
      </w:r>
      <w:r w:rsidRPr="00937BF9">
        <w:rPr>
          <w:i/>
          <w:iCs/>
          <w:color w:val="000000"/>
          <w:spacing w:val="-2"/>
          <w:sz w:val="20"/>
          <w:szCs w:val="20"/>
        </w:rPr>
        <w:t>(the other 30 percent are probably indelible features of the human condition), and I think</w:t>
      </w:r>
      <w:r>
        <w:rPr>
          <w:i/>
          <w:iCs/>
          <w:color w:val="000000"/>
          <w:spacing w:val="-2"/>
          <w:sz w:val="20"/>
          <w:szCs w:val="20"/>
        </w:rPr>
        <w:t xml:space="preserve"> </w:t>
      </w:r>
      <w:r w:rsidRPr="00937BF9">
        <w:rPr>
          <w:i/>
          <w:iCs/>
          <w:color w:val="000000"/>
          <w:spacing w:val="-2"/>
          <w:sz w:val="20"/>
          <w:szCs w:val="20"/>
        </w:rPr>
        <w:t>anyone who doesn’t want to admit that is not only kidding themselves but also is shirking</w:t>
      </w:r>
      <w:r>
        <w:rPr>
          <w:i/>
          <w:iCs/>
          <w:color w:val="000000"/>
          <w:spacing w:val="-2"/>
          <w:sz w:val="20"/>
          <w:szCs w:val="20"/>
        </w:rPr>
        <w:t xml:space="preserve"> </w:t>
      </w:r>
      <w:r w:rsidRPr="00937BF9">
        <w:rPr>
          <w:i/>
          <w:iCs/>
          <w:color w:val="000000"/>
          <w:spacing w:val="-2"/>
          <w:sz w:val="20"/>
          <w:szCs w:val="20"/>
        </w:rPr>
        <w:t>a personal portion of our collective responsibility in the name of the Family.</w:t>
      </w:r>
    </w:p>
    <w:p w:rsidR="00937BF9" w:rsidRPr="00971439" w:rsidRDefault="00937BF9" w:rsidP="006C5E25">
      <w:pPr>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Pr="00937BF9">
        <w:rPr>
          <w:color w:val="000000"/>
          <w:sz w:val="20"/>
          <w:szCs w:val="20"/>
        </w:rPr>
        <w:t>Sociologist Judith Stacey (1996, p. 13)</w:t>
      </w:r>
    </w:p>
    <w:p w:rsidR="00F83BA6" w:rsidRDefault="00F83BA6" w:rsidP="006C5E25">
      <w:pPr>
        <w:suppressAutoHyphens/>
        <w:autoSpaceDE w:val="0"/>
        <w:autoSpaceDN w:val="0"/>
        <w:adjustRightInd w:val="0"/>
        <w:textAlignment w:val="center"/>
        <w:rPr>
          <w:color w:val="000000"/>
          <w:sz w:val="20"/>
          <w:szCs w:val="20"/>
        </w:rPr>
      </w:pPr>
    </w:p>
    <w:p w:rsidR="006859CC" w:rsidRPr="006C5E25" w:rsidRDefault="006859CC" w:rsidP="006C5E25">
      <w:pPr>
        <w:pStyle w:val="Header02"/>
      </w:pPr>
      <w:r w:rsidRPr="006C5E25">
        <w:t>Class Readings</w:t>
      </w:r>
    </w:p>
    <w:p w:rsidR="001C52DE" w:rsidRPr="001C52DE" w:rsidRDefault="001C52DE" w:rsidP="006C5E25">
      <w:pPr>
        <w:pStyle w:val="BulletedList"/>
      </w:pPr>
      <w:r>
        <w:rPr>
          <w:b/>
        </w:rPr>
        <w:t>Bogenschneider, K. (2014). Chapter 9</w:t>
      </w:r>
      <w:r w:rsidR="004322D8">
        <w:rPr>
          <w:b/>
        </w:rPr>
        <w:t>.</w:t>
      </w:r>
    </w:p>
    <w:p w:rsidR="006859CC" w:rsidRPr="00C56E24" w:rsidRDefault="006859CC" w:rsidP="006C5E25">
      <w:pPr>
        <w:pStyle w:val="BulletedList"/>
      </w:pPr>
      <w:r w:rsidRPr="00C56E24">
        <w:t xml:space="preserve">Popenoe, D. (1990). Family decline in America. In D. Blankenhorn, S. Bayme, &amp; J. B. Elshtain (Eds.), </w:t>
      </w:r>
      <w:r w:rsidRPr="00C56E24">
        <w:rPr>
          <w:i/>
          <w:iCs/>
        </w:rPr>
        <w:t xml:space="preserve">Rebuilding the nest: A new commitment to the American family </w:t>
      </w:r>
      <w:r w:rsidRPr="00C56E24">
        <w:t>(pp. 39-51). Milwaukee</w:t>
      </w:r>
      <w:r w:rsidR="00937BF9">
        <w:t>, WI</w:t>
      </w:r>
      <w:r w:rsidRPr="00C56E24">
        <w:t xml:space="preserve">: Family Service America. </w:t>
      </w:r>
    </w:p>
    <w:p w:rsidR="006859CC" w:rsidRPr="00C56E24" w:rsidRDefault="006859CC" w:rsidP="006C5E25">
      <w:pPr>
        <w:pStyle w:val="BulletedList"/>
      </w:pPr>
      <w:r w:rsidRPr="00C56E24">
        <w:t xml:space="preserve">Schroeder, P. (1984). Changing life cycles: Homemaking and the displaced housewife. In </w:t>
      </w:r>
      <w:r w:rsidRPr="00C56E24">
        <w:rPr>
          <w:i/>
          <w:iCs/>
        </w:rPr>
        <w:t>Champion of the great American family</w:t>
      </w:r>
      <w:r w:rsidRPr="00C56E24">
        <w:t xml:space="preserve"> (pp. 87-114). New York</w:t>
      </w:r>
      <w:r w:rsidR="00937BF9">
        <w:t>, NY</w:t>
      </w:r>
      <w:r w:rsidRPr="00C56E24">
        <w:t>: Random House.</w:t>
      </w:r>
    </w:p>
    <w:p w:rsidR="006859CC" w:rsidRPr="00C56E24" w:rsidRDefault="006859CC" w:rsidP="006C5E25">
      <w:pPr>
        <w:pStyle w:val="BulletedList"/>
      </w:pPr>
      <w:r w:rsidRPr="00C56E24">
        <w:t xml:space="preserve">Orthner, D. K. (1990). The family in transition. In D. Blankenhorn, S. Bayme, &amp; J. B. Elshtain (Eds.), </w:t>
      </w:r>
      <w:r w:rsidRPr="00C56E24">
        <w:rPr>
          <w:i/>
          <w:iCs/>
        </w:rPr>
        <w:t>Rebuilding the nest: A new commitment to the American family</w:t>
      </w:r>
      <w:r w:rsidRPr="00C56E24">
        <w:t xml:space="preserve"> (pp. 93-118). Milwaukee</w:t>
      </w:r>
      <w:r w:rsidR="00937BF9">
        <w:t>, WI</w:t>
      </w:r>
      <w:r w:rsidRPr="00C56E24">
        <w:t>: Family Service America.</w:t>
      </w:r>
    </w:p>
    <w:p w:rsidR="00937BF9" w:rsidRPr="00937BF9" w:rsidRDefault="00937BF9" w:rsidP="006C5E25">
      <w:pPr>
        <w:pStyle w:val="BulletedList"/>
        <w:numPr>
          <w:ilvl w:val="0"/>
          <w:numId w:val="0"/>
        </w:numPr>
        <w:ind w:left="720"/>
      </w:pPr>
    </w:p>
    <w:p w:rsidR="006859CC" w:rsidRPr="006C5E25" w:rsidRDefault="006859CC" w:rsidP="006C5E25">
      <w:pPr>
        <w:pStyle w:val="Header02"/>
      </w:pPr>
      <w:r w:rsidRPr="006C5E25">
        <w:t>Guiding Questions</w:t>
      </w:r>
    </w:p>
    <w:p w:rsidR="006859CC" w:rsidRPr="006859CC" w:rsidRDefault="006859CC" w:rsidP="006C5E25">
      <w:pPr>
        <w:pStyle w:val="BulletedList"/>
        <w:rPr>
          <w:rFonts w:eastAsia="MS Mincho"/>
        </w:rPr>
      </w:pPr>
      <w:r w:rsidRPr="006859CC">
        <w:rPr>
          <w:rFonts w:eastAsia="MS Mincho"/>
        </w:rPr>
        <w:t xml:space="preserve">Is partisan polarization growing among policymakers, the public, or both? </w:t>
      </w:r>
    </w:p>
    <w:p w:rsidR="006859CC" w:rsidRPr="006859CC" w:rsidRDefault="006859CC" w:rsidP="006C5E25">
      <w:pPr>
        <w:pStyle w:val="BulletedList"/>
        <w:rPr>
          <w:rFonts w:eastAsia="MS Mincho"/>
        </w:rPr>
      </w:pPr>
      <w:r w:rsidRPr="006859CC">
        <w:rPr>
          <w:rFonts w:eastAsia="MS Mincho"/>
        </w:rPr>
        <w:t xml:space="preserve">What societal trends does the concerned camp focus on and how do they propose responding to them? </w:t>
      </w:r>
    </w:p>
    <w:p w:rsidR="006859CC" w:rsidRPr="006859CC" w:rsidRDefault="006859CC" w:rsidP="006C5E25">
      <w:pPr>
        <w:pStyle w:val="BulletedList"/>
        <w:rPr>
          <w:rFonts w:eastAsia="MS Mincho"/>
        </w:rPr>
      </w:pPr>
      <w:r w:rsidRPr="006859CC">
        <w:rPr>
          <w:rFonts w:eastAsia="MS Mincho"/>
        </w:rPr>
        <w:t xml:space="preserve">What societal trends does the satisfied camp focus on and </w:t>
      </w:r>
      <w:r>
        <w:rPr>
          <w:rFonts w:eastAsia="MS Mincho"/>
        </w:rPr>
        <w:t xml:space="preserve">how do they propose responding to </w:t>
      </w:r>
      <w:r w:rsidRPr="006859CC">
        <w:rPr>
          <w:rFonts w:eastAsia="MS Mincho"/>
        </w:rPr>
        <w:t xml:space="preserve">them? </w:t>
      </w:r>
    </w:p>
    <w:p w:rsidR="00937BF9" w:rsidRPr="00937BF9" w:rsidRDefault="00937BF9" w:rsidP="006C5E25">
      <w:pPr>
        <w:pStyle w:val="BulletedList"/>
        <w:numPr>
          <w:ilvl w:val="0"/>
          <w:numId w:val="0"/>
        </w:numPr>
        <w:ind w:left="720"/>
      </w:pPr>
    </w:p>
    <w:p w:rsidR="00971439" w:rsidRPr="006C5E25" w:rsidRDefault="00971439" w:rsidP="006C5E25">
      <w:pPr>
        <w:pStyle w:val="Header02"/>
      </w:pPr>
      <w:r w:rsidRPr="006C5E25">
        <w:t>Class Activity</w:t>
      </w:r>
    </w:p>
    <w:p w:rsidR="006859CC" w:rsidRPr="00722B09" w:rsidRDefault="00F50CFC" w:rsidP="006C5E25">
      <w:pPr>
        <w:pStyle w:val="BulletedList"/>
        <w:rPr>
          <w:rFonts w:eastAsia="MS Mincho"/>
        </w:rPr>
      </w:pPr>
      <w:r>
        <w:rPr>
          <w:rFonts w:eastAsia="MS Mincho"/>
        </w:rPr>
        <w:t>“</w:t>
      </w:r>
      <w:r w:rsidR="006859CC" w:rsidRPr="00722B09">
        <w:rPr>
          <w:rFonts w:eastAsia="MS Mincho"/>
        </w:rPr>
        <w:t>How Demographic Changes in Families Affect One’s Political Views: Three Thought Experiments for Introducing Family Policy</w:t>
      </w:r>
      <w:r>
        <w:rPr>
          <w:rFonts w:eastAsia="MS Mincho"/>
        </w:rPr>
        <w:t>”</w:t>
      </w:r>
    </w:p>
    <w:p w:rsidR="00937BF9" w:rsidRPr="00937BF9" w:rsidRDefault="00937BF9" w:rsidP="006C5E25">
      <w:pPr>
        <w:pStyle w:val="BulletedList"/>
        <w:numPr>
          <w:ilvl w:val="0"/>
          <w:numId w:val="0"/>
        </w:numPr>
        <w:ind w:left="720"/>
      </w:pPr>
    </w:p>
    <w:p w:rsidR="004F4035" w:rsidRDefault="004F4035">
      <w:pPr>
        <w:rPr>
          <w:color w:val="000000"/>
          <w:sz w:val="20"/>
          <w:szCs w:val="20"/>
        </w:rPr>
      </w:pPr>
      <w:r>
        <w:rPr>
          <w:color w:val="000000"/>
          <w:sz w:val="20"/>
          <w:szCs w:val="20"/>
        </w:rPr>
        <w:br w:type="page"/>
      </w:r>
    </w:p>
    <w:p w:rsidR="004F4035" w:rsidRPr="006C5E25" w:rsidRDefault="004F4035" w:rsidP="008E33EA">
      <w:pPr>
        <w:pStyle w:val="ClassDate"/>
      </w:pPr>
      <w:r w:rsidRPr="006C5E25">
        <w:lastRenderedPageBreak/>
        <w:t>O</w:t>
      </w:r>
      <w:r>
        <w:t>CTOBER 31</w:t>
      </w:r>
    </w:p>
    <w:p w:rsidR="004F4035" w:rsidRPr="006C5E25" w:rsidRDefault="004F4035" w:rsidP="008E33EA">
      <w:pPr>
        <w:pStyle w:val="Header01"/>
      </w:pPr>
      <w:r w:rsidRPr="006C5E25">
        <w:t xml:space="preserve">Bridging Controversy and Building Consensus: </w:t>
      </w:r>
      <w:r w:rsidRPr="006C5E25">
        <w:br/>
        <w:t>The Theory of Paradox (Part 2)</w:t>
      </w:r>
    </w:p>
    <w:p w:rsidR="004F4035" w:rsidRPr="004F4035" w:rsidRDefault="004F4035" w:rsidP="006C5E25">
      <w:pPr>
        <w:suppressAutoHyphens/>
        <w:autoSpaceDE w:val="0"/>
        <w:autoSpaceDN w:val="0"/>
        <w:adjustRightInd w:val="0"/>
        <w:textAlignment w:val="center"/>
        <w:rPr>
          <w:color w:val="000000"/>
          <w:sz w:val="20"/>
          <w:szCs w:val="20"/>
        </w:rPr>
      </w:pPr>
    </w:p>
    <w:p w:rsidR="004F4035" w:rsidRPr="004F4035" w:rsidRDefault="004F4035" w:rsidP="006C5E25">
      <w:pPr>
        <w:suppressAutoHyphens/>
        <w:autoSpaceDE w:val="0"/>
        <w:autoSpaceDN w:val="0"/>
        <w:adjustRightInd w:val="0"/>
        <w:textAlignment w:val="center"/>
        <w:rPr>
          <w:rFonts w:ascii="Times New Roman Italic" w:hAnsi="Times New Roman Italic"/>
          <w:i/>
          <w:iCs/>
          <w:color w:val="000000"/>
          <w:sz w:val="20"/>
          <w:szCs w:val="20"/>
        </w:rPr>
      </w:pPr>
      <w:r w:rsidRPr="004F4035">
        <w:rPr>
          <w:rFonts w:ascii="Times New Roman Italic" w:hAnsi="Times New Roman Italic"/>
          <w:i/>
          <w:iCs/>
          <w:color w:val="000000"/>
          <w:sz w:val="20"/>
          <w:szCs w:val="20"/>
        </w:rPr>
        <w:t>A national family agenda is “neither liberal nor conservative</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 the core issues facing the American family</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w:t>
      </w:r>
      <w:r w:rsidR="006C5E25">
        <w:rPr>
          <w:rFonts w:ascii="Times New Roman Italic" w:hAnsi="Times New Roman Italic"/>
          <w:i/>
          <w:iCs/>
          <w:color w:val="000000"/>
          <w:sz w:val="20"/>
          <w:szCs w:val="20"/>
        </w:rPr>
        <w:t xml:space="preserve"> </w:t>
      </w:r>
      <w:r w:rsidRPr="004F4035">
        <w:rPr>
          <w:rFonts w:ascii="Times New Roman Italic" w:hAnsi="Times New Roman Italic"/>
          <w:i/>
          <w:iCs/>
          <w:color w:val="000000"/>
          <w:sz w:val="20"/>
          <w:szCs w:val="20"/>
        </w:rPr>
        <w:t>.will fit the strategic need of either party. Thus, it is twice blessed, good policy and good politics.”</w:t>
      </w:r>
    </w:p>
    <w:p w:rsidR="004F4035" w:rsidRPr="006C5E25" w:rsidRDefault="004F4035" w:rsidP="008E33EA">
      <w:pPr>
        <w:suppressAutoHyphens/>
        <w:autoSpaceDE w:val="0"/>
        <w:autoSpaceDN w:val="0"/>
        <w:adjustRightInd w:val="0"/>
        <w:ind w:right="270"/>
        <w:jc w:val="right"/>
        <w:textAlignment w:val="center"/>
        <w:rPr>
          <w:color w:val="000000"/>
          <w:sz w:val="20"/>
          <w:szCs w:val="20"/>
        </w:rPr>
      </w:pPr>
      <w:r w:rsidRPr="006C5E25">
        <w:rPr>
          <w:color w:val="000000"/>
          <w:sz w:val="20"/>
          <w:szCs w:val="20"/>
        </w:rPr>
        <w:t>- Blankenhorn, 1998a, p. 2</w:t>
      </w:r>
    </w:p>
    <w:p w:rsidR="004F4035" w:rsidRPr="006C5E25" w:rsidRDefault="004F4035" w:rsidP="006C5E25">
      <w:pPr>
        <w:suppressAutoHyphens/>
        <w:autoSpaceDE w:val="0"/>
        <w:autoSpaceDN w:val="0"/>
        <w:adjustRightInd w:val="0"/>
        <w:textAlignment w:val="center"/>
        <w:rPr>
          <w:rFonts w:ascii="Times New Roman Italic" w:hAnsi="Times New Roman Italic"/>
          <w:i/>
          <w:color w:val="000000"/>
          <w:sz w:val="20"/>
          <w:szCs w:val="20"/>
        </w:rPr>
      </w:pPr>
    </w:p>
    <w:p w:rsidR="004F4035" w:rsidRPr="006C5E25" w:rsidRDefault="004F4035" w:rsidP="008E33EA">
      <w:pPr>
        <w:pStyle w:val="Header02"/>
      </w:pPr>
      <w:r>
        <w:t>CLASS READINGS</w:t>
      </w:r>
    </w:p>
    <w:p w:rsidR="004F4035" w:rsidRPr="004F4035" w:rsidRDefault="004F4035" w:rsidP="008E33EA">
      <w:pPr>
        <w:pStyle w:val="BulletedList"/>
      </w:pPr>
      <w:r w:rsidRPr="004F4035">
        <w:t xml:space="preserve">Stacey, J. (1993). Good riddance to “the family”: A response to David Popenoe. </w:t>
      </w:r>
      <w:r w:rsidRPr="004F4035">
        <w:rPr>
          <w:i/>
          <w:iCs/>
        </w:rPr>
        <w:t>Journal of Marriage and the Family, 55</w:t>
      </w:r>
      <w:r w:rsidRPr="004F4035">
        <w:t xml:space="preserve">, 545-547. </w:t>
      </w:r>
    </w:p>
    <w:p w:rsidR="004F4035" w:rsidRPr="004F4035" w:rsidRDefault="004F4035" w:rsidP="008E33EA">
      <w:pPr>
        <w:pStyle w:val="BulletedList"/>
      </w:pPr>
      <w:r w:rsidRPr="004F4035">
        <w:t xml:space="preserve">Smith, D. E. (1993). The standard North American family: SNAF as an ideological code. </w:t>
      </w:r>
      <w:r w:rsidRPr="004F4035">
        <w:rPr>
          <w:i/>
          <w:iCs/>
        </w:rPr>
        <w:t>Journal of Family Issues, 14</w:t>
      </w:r>
      <w:r w:rsidRPr="004F4035">
        <w:t>, 50-65.</w:t>
      </w:r>
    </w:p>
    <w:p w:rsidR="004F4035" w:rsidRPr="004F4035" w:rsidRDefault="004F4035" w:rsidP="008E33EA">
      <w:pPr>
        <w:pStyle w:val="BulletedList"/>
        <w:numPr>
          <w:ilvl w:val="0"/>
          <w:numId w:val="0"/>
        </w:numPr>
        <w:ind w:left="720"/>
      </w:pPr>
    </w:p>
    <w:p w:rsidR="004F4035" w:rsidRPr="006C5E25" w:rsidRDefault="004F4035" w:rsidP="008E33EA">
      <w:pPr>
        <w:pStyle w:val="Header02"/>
      </w:pPr>
      <w:r>
        <w:t>GUIDING QUESTIONS</w:t>
      </w:r>
    </w:p>
    <w:p w:rsidR="004F4035" w:rsidRPr="004F4035" w:rsidRDefault="004F4035" w:rsidP="008E33EA">
      <w:pPr>
        <w:pStyle w:val="BulletedList"/>
      </w:pPr>
      <w:r w:rsidRPr="004F4035">
        <w:t>What societal trends does the impatient camp focus on and how do they propose responding to them?</w:t>
      </w:r>
    </w:p>
    <w:p w:rsidR="004F4035" w:rsidRPr="004F4035" w:rsidRDefault="004F4035" w:rsidP="008E33EA">
      <w:pPr>
        <w:pStyle w:val="BulletedList"/>
      </w:pPr>
      <w:r w:rsidRPr="004F4035">
        <w:t xml:space="preserve">What is the theory of paradox and how can it help build common ground? </w:t>
      </w:r>
    </w:p>
    <w:p w:rsidR="004F4035" w:rsidRPr="004F4035" w:rsidRDefault="004F4035" w:rsidP="008E33EA">
      <w:pPr>
        <w:pStyle w:val="BulletedList"/>
      </w:pPr>
      <w:r w:rsidRPr="004F4035">
        <w:t>What is the Standard North American Family (SNAF) ideological code? How does it affect research, policy, and practice?</w:t>
      </w:r>
    </w:p>
    <w:p w:rsidR="004F4035" w:rsidRPr="004F4035" w:rsidRDefault="004F4035" w:rsidP="008E33EA">
      <w:pPr>
        <w:pStyle w:val="BulletedList"/>
        <w:numPr>
          <w:ilvl w:val="0"/>
          <w:numId w:val="0"/>
        </w:numPr>
        <w:ind w:left="720"/>
      </w:pPr>
    </w:p>
    <w:p w:rsidR="004F4035" w:rsidRPr="006C5E25" w:rsidRDefault="00F50CFC" w:rsidP="008E33EA">
      <w:pPr>
        <w:pStyle w:val="Header02"/>
      </w:pPr>
      <w:r>
        <w:t>CLASS ACTIVITY</w:t>
      </w:r>
    </w:p>
    <w:p w:rsidR="00B92E52" w:rsidRDefault="00F50CFC" w:rsidP="008E33EA">
      <w:pPr>
        <w:pStyle w:val="BulletedList"/>
      </w:pPr>
      <w:r>
        <w:t>“</w:t>
      </w:r>
      <w:r w:rsidR="004F4035" w:rsidRPr="004F4035">
        <w:t>Constructing a Family Policy Map Based on Walljasper’s American Political Landscape</w:t>
      </w:r>
      <w:r>
        <w:t>”</w:t>
      </w:r>
    </w:p>
    <w:p w:rsidR="00B92E52" w:rsidRDefault="00B92E52">
      <w:pPr>
        <w:rPr>
          <w:color w:val="000000"/>
          <w:sz w:val="20"/>
          <w:szCs w:val="20"/>
        </w:rPr>
      </w:pPr>
      <w:r>
        <w:rPr>
          <w:color w:val="000000"/>
          <w:sz w:val="20"/>
          <w:szCs w:val="20"/>
        </w:rPr>
        <w:br w:type="page"/>
      </w:r>
    </w:p>
    <w:p w:rsidR="00937BF9" w:rsidRPr="007867C1" w:rsidRDefault="00937BF9" w:rsidP="008E33EA">
      <w:pPr>
        <w:pStyle w:val="ClassDate"/>
      </w:pPr>
      <w:r>
        <w:lastRenderedPageBreak/>
        <w:t xml:space="preserve">November </w:t>
      </w:r>
      <w:r w:rsidR="00F50CFC">
        <w:t>5</w:t>
      </w:r>
    </w:p>
    <w:p w:rsidR="00937BF9" w:rsidRPr="007867C1" w:rsidRDefault="00937BF9" w:rsidP="008E33EA">
      <w:pPr>
        <w:pStyle w:val="Header01"/>
        <w:tabs>
          <w:tab w:val="clear" w:pos="1440"/>
        </w:tabs>
        <w:rPr>
          <w:caps/>
        </w:rPr>
      </w:pPr>
      <w:r w:rsidRPr="00937BF9">
        <w:t>Looking Back to</w:t>
      </w:r>
      <w:r w:rsidR="00F1761D">
        <w:t xml:space="preserve"> </w:t>
      </w:r>
      <w:r w:rsidR="008E33EA">
        <w:t>Move Forward:</w:t>
      </w:r>
      <w:r>
        <w:br/>
      </w:r>
      <w:r w:rsidRPr="00937BF9">
        <w:t>Lessons from the History of Family Policy</w:t>
      </w:r>
    </w:p>
    <w:p w:rsidR="00937BF9" w:rsidRPr="008E33EA" w:rsidRDefault="00937BF9" w:rsidP="008E33EA">
      <w:pPr>
        <w:suppressAutoHyphens/>
        <w:autoSpaceDE w:val="0"/>
        <w:autoSpaceDN w:val="0"/>
        <w:adjustRightInd w:val="0"/>
        <w:textAlignment w:val="center"/>
        <w:rPr>
          <w:color w:val="000000"/>
          <w:sz w:val="20"/>
          <w:szCs w:val="20"/>
        </w:rPr>
      </w:pPr>
    </w:p>
    <w:p w:rsidR="00F50CFC" w:rsidRPr="008E33EA" w:rsidRDefault="00F50CFC" w:rsidP="008E33EA">
      <w:pPr>
        <w:suppressAutoHyphens/>
        <w:autoSpaceDE w:val="0"/>
        <w:autoSpaceDN w:val="0"/>
        <w:adjustRightInd w:val="0"/>
        <w:spacing w:after="60"/>
        <w:jc w:val="center"/>
        <w:textAlignment w:val="center"/>
        <w:rPr>
          <w:i/>
          <w:iCs/>
          <w:color w:val="000000"/>
          <w:spacing w:val="-2"/>
          <w:sz w:val="20"/>
          <w:szCs w:val="20"/>
        </w:rPr>
      </w:pPr>
      <w:r w:rsidRPr="008E33EA">
        <w:rPr>
          <w:i/>
          <w:iCs/>
          <w:color w:val="000000"/>
          <w:spacing w:val="-2"/>
          <w:sz w:val="20"/>
          <w:szCs w:val="20"/>
        </w:rPr>
        <w:t>Those who cannot remember the past are condemned to repeat it.</w:t>
      </w:r>
    </w:p>
    <w:p w:rsidR="00F50CFC" w:rsidRPr="008E33EA" w:rsidRDefault="00F50CFC" w:rsidP="008E33EA">
      <w:pPr>
        <w:suppressAutoHyphens/>
        <w:autoSpaceDE w:val="0"/>
        <w:autoSpaceDN w:val="0"/>
        <w:adjustRightInd w:val="0"/>
        <w:ind w:right="2430"/>
        <w:jc w:val="right"/>
        <w:textAlignment w:val="center"/>
        <w:rPr>
          <w:iCs/>
          <w:color w:val="000000"/>
          <w:spacing w:val="-2"/>
          <w:sz w:val="20"/>
          <w:szCs w:val="20"/>
        </w:rPr>
      </w:pPr>
      <w:r w:rsidRPr="008E33EA">
        <w:rPr>
          <w:iCs/>
          <w:color w:val="000000"/>
          <w:spacing w:val="-2"/>
          <w:sz w:val="20"/>
          <w:szCs w:val="20"/>
        </w:rPr>
        <w:t>- George Santayana (1863-1952)</w:t>
      </w:r>
    </w:p>
    <w:p w:rsidR="00F50CFC" w:rsidRPr="008E33EA" w:rsidRDefault="00F50CFC" w:rsidP="008E33EA">
      <w:pPr>
        <w:suppressAutoHyphens/>
        <w:autoSpaceDE w:val="0"/>
        <w:autoSpaceDN w:val="0"/>
        <w:adjustRightInd w:val="0"/>
        <w:textAlignment w:val="center"/>
        <w:rPr>
          <w:bCs/>
          <w:iCs/>
          <w:color w:val="000000"/>
          <w:spacing w:val="-2"/>
          <w:sz w:val="20"/>
          <w:szCs w:val="20"/>
        </w:rPr>
      </w:pPr>
    </w:p>
    <w:p w:rsidR="00937BF9" w:rsidRPr="008E33EA" w:rsidRDefault="00937BF9" w:rsidP="008E33EA">
      <w:pPr>
        <w:suppressAutoHyphens/>
        <w:autoSpaceDE w:val="0"/>
        <w:autoSpaceDN w:val="0"/>
        <w:adjustRightInd w:val="0"/>
        <w:jc w:val="both"/>
        <w:textAlignment w:val="center"/>
        <w:rPr>
          <w:i/>
          <w:iCs/>
          <w:color w:val="000000"/>
          <w:spacing w:val="-2"/>
          <w:sz w:val="20"/>
          <w:szCs w:val="20"/>
        </w:rPr>
      </w:pPr>
      <w:r w:rsidRPr="008E33EA">
        <w:rPr>
          <w:i/>
          <w:iCs/>
          <w:color w:val="000000"/>
          <w:spacing w:val="-2"/>
          <w:sz w:val="20"/>
          <w:szCs w:val="20"/>
        </w:rPr>
        <w:t>The essence of doing science is discovery. And that means more than uncovering new facts. The important thing may not be new facts. It may more likely be new ways of thinking about old facts.</w:t>
      </w:r>
    </w:p>
    <w:p w:rsidR="00413EAD" w:rsidRPr="008E33EA" w:rsidRDefault="00413EAD" w:rsidP="008E33EA">
      <w:pPr>
        <w:suppressAutoHyphens/>
        <w:autoSpaceDE w:val="0"/>
        <w:autoSpaceDN w:val="0"/>
        <w:adjustRightInd w:val="0"/>
        <w:jc w:val="right"/>
        <w:textAlignment w:val="center"/>
        <w:rPr>
          <w:iCs/>
          <w:color w:val="000000"/>
          <w:spacing w:val="-2"/>
          <w:sz w:val="20"/>
          <w:szCs w:val="20"/>
        </w:rPr>
      </w:pPr>
      <w:r w:rsidRPr="008E33EA">
        <w:rPr>
          <w:iCs/>
          <w:color w:val="000000"/>
          <w:spacing w:val="-2"/>
          <w:sz w:val="20"/>
          <w:szCs w:val="20"/>
        </w:rPr>
        <w:t>- H. Priestley (1980)</w:t>
      </w:r>
    </w:p>
    <w:p w:rsidR="00413EAD" w:rsidRPr="008E33EA" w:rsidRDefault="00413EAD" w:rsidP="008E33EA">
      <w:pPr>
        <w:suppressAutoHyphens/>
        <w:autoSpaceDE w:val="0"/>
        <w:autoSpaceDN w:val="0"/>
        <w:adjustRightInd w:val="0"/>
        <w:jc w:val="both"/>
        <w:textAlignment w:val="center"/>
        <w:rPr>
          <w:iCs/>
          <w:color w:val="000000"/>
          <w:spacing w:val="-2"/>
          <w:sz w:val="20"/>
          <w:szCs w:val="20"/>
        </w:rPr>
      </w:pPr>
    </w:p>
    <w:p w:rsidR="00307228" w:rsidRPr="008E33EA" w:rsidRDefault="00307228" w:rsidP="008E33EA">
      <w:pPr>
        <w:pStyle w:val="Header02"/>
      </w:pPr>
      <w:r w:rsidRPr="008E33EA">
        <w:t>Class Readings</w:t>
      </w:r>
    </w:p>
    <w:p w:rsidR="00307228" w:rsidRPr="008E33EA" w:rsidRDefault="00307228" w:rsidP="008E33EA">
      <w:pPr>
        <w:pStyle w:val="BulletedList"/>
        <w:rPr>
          <w:b/>
        </w:rPr>
      </w:pPr>
      <w:r w:rsidRPr="008E33EA">
        <w:rPr>
          <w:b/>
        </w:rPr>
        <w:t>Bogenschneider, K. (2014). Chapter 10.</w:t>
      </w:r>
    </w:p>
    <w:p w:rsidR="003F576A" w:rsidRPr="003F576A" w:rsidRDefault="003F576A" w:rsidP="008E33EA">
      <w:pPr>
        <w:pStyle w:val="BulletedList"/>
        <w:numPr>
          <w:ilvl w:val="0"/>
          <w:numId w:val="0"/>
        </w:numPr>
        <w:ind w:left="720"/>
      </w:pPr>
    </w:p>
    <w:p w:rsidR="00971439" w:rsidRPr="008E33EA" w:rsidRDefault="00971439" w:rsidP="008E33EA">
      <w:pPr>
        <w:pStyle w:val="Header02"/>
      </w:pPr>
      <w:r w:rsidRPr="008E33EA">
        <w:t>Guiding Questions</w:t>
      </w:r>
    </w:p>
    <w:p w:rsidR="00307228" w:rsidRPr="00307228" w:rsidRDefault="00307228" w:rsidP="008E33EA">
      <w:pPr>
        <w:pStyle w:val="BulletedList"/>
      </w:pPr>
      <w:r w:rsidRPr="00307228">
        <w:rPr>
          <w:rFonts w:eastAsia="MS Mincho"/>
        </w:rPr>
        <w:t>Since family policy originated in the 1970s, what have been some of the controversies and defining questions of each decade</w:t>
      </w:r>
      <w:r w:rsidRPr="00307228">
        <w:t>?</w:t>
      </w:r>
    </w:p>
    <w:p w:rsidR="00307228" w:rsidRPr="00307228" w:rsidRDefault="00307228" w:rsidP="008E33EA">
      <w:pPr>
        <w:pStyle w:val="BulletedList"/>
      </w:pPr>
      <w:r w:rsidRPr="00307228">
        <w:t>How do individualistic societies like the United States justify social programs?</w:t>
      </w:r>
    </w:p>
    <w:p w:rsidR="00307228" w:rsidRPr="00307228" w:rsidRDefault="00307228" w:rsidP="008E33EA">
      <w:pPr>
        <w:pStyle w:val="BulletedList"/>
      </w:pPr>
      <w:r w:rsidRPr="00307228">
        <w:t>If your goal is to advance family policy, would you be more likely to reach this goal if you pointed out how well families are doing or the risks that families face?</w:t>
      </w:r>
    </w:p>
    <w:p w:rsidR="00C56E24" w:rsidRPr="00C56E24" w:rsidRDefault="00307228" w:rsidP="008E33EA">
      <w:pPr>
        <w:pStyle w:val="BulletedList"/>
      </w:pPr>
      <w:r w:rsidRPr="00C56E24">
        <w:rPr>
          <w:rFonts w:eastAsia="MS Mincho"/>
        </w:rPr>
        <w:t xml:space="preserve">To move family policies forward, are individual or structural explanations likely to be more effective? </w:t>
      </w:r>
    </w:p>
    <w:p w:rsidR="00307228" w:rsidRPr="00C56E24" w:rsidRDefault="00307228" w:rsidP="008E33EA">
      <w:pPr>
        <w:pStyle w:val="BulletedList"/>
      </w:pPr>
      <w:r w:rsidRPr="00C56E24">
        <w:t xml:space="preserve">How does the structure of our policy and intellectual worlds affect progress in the field of family policy? </w:t>
      </w:r>
    </w:p>
    <w:p w:rsidR="003F576A" w:rsidRPr="003F576A" w:rsidRDefault="003F576A" w:rsidP="008E33EA">
      <w:pPr>
        <w:pStyle w:val="BulletedList"/>
        <w:numPr>
          <w:ilvl w:val="0"/>
          <w:numId w:val="0"/>
        </w:numPr>
        <w:ind w:left="720"/>
      </w:pPr>
    </w:p>
    <w:p w:rsidR="00971439" w:rsidRPr="008E33EA" w:rsidRDefault="00971439" w:rsidP="008E33EA">
      <w:pPr>
        <w:pStyle w:val="Header02"/>
      </w:pPr>
      <w:r w:rsidRPr="008E33EA">
        <w:t>Class Activity</w:t>
      </w:r>
    </w:p>
    <w:p w:rsidR="00971439" w:rsidRDefault="00307228" w:rsidP="008E33EA">
      <w:pPr>
        <w:pStyle w:val="BulletedList"/>
      </w:pPr>
      <w:r>
        <w:t xml:space="preserve">How </w:t>
      </w:r>
      <w:r w:rsidR="003F576A">
        <w:t>self-</w:t>
      </w:r>
      <w:r>
        <w:t>sufficient are families?</w:t>
      </w:r>
    </w:p>
    <w:p w:rsidR="00F50CFC" w:rsidRPr="003C2E64" w:rsidRDefault="00307228" w:rsidP="008E33EA">
      <w:pPr>
        <w:pStyle w:val="BulletedList"/>
      </w:pPr>
      <w:r w:rsidRPr="003C2E64">
        <w:t>In what ways are families and society interdependent?</w:t>
      </w:r>
    </w:p>
    <w:p w:rsidR="00F50CFC" w:rsidRDefault="00F50CFC">
      <w:pPr>
        <w:rPr>
          <w:color w:val="000000"/>
          <w:sz w:val="20"/>
          <w:szCs w:val="20"/>
        </w:rPr>
      </w:pPr>
      <w:r>
        <w:rPr>
          <w:color w:val="000000"/>
          <w:sz w:val="20"/>
          <w:szCs w:val="20"/>
        </w:rPr>
        <w:br w:type="page"/>
      </w:r>
    </w:p>
    <w:p w:rsidR="003F576A" w:rsidRPr="007867C1" w:rsidRDefault="003F576A" w:rsidP="008E33EA">
      <w:pPr>
        <w:pStyle w:val="ClassDate"/>
      </w:pPr>
      <w:r>
        <w:lastRenderedPageBreak/>
        <w:t xml:space="preserve">NOVEMBER </w:t>
      </w:r>
      <w:r w:rsidR="003C2E64">
        <w:t>7</w:t>
      </w:r>
    </w:p>
    <w:p w:rsidR="003F576A" w:rsidRPr="008E33EA" w:rsidRDefault="003F576A" w:rsidP="008E33EA">
      <w:pPr>
        <w:pStyle w:val="Header01"/>
        <w:rPr>
          <w:rFonts w:eastAsia="MS Mincho"/>
        </w:rPr>
      </w:pPr>
      <w:r w:rsidRPr="008E33EA">
        <w:rPr>
          <w:rFonts w:eastAsia="MS Mincho"/>
        </w:rPr>
        <w:t xml:space="preserve">What Policymakers and the Policy Process </w:t>
      </w:r>
      <w:r w:rsidR="008E33EA">
        <w:rPr>
          <w:rFonts w:eastAsia="MS Mincho"/>
        </w:rPr>
        <w:t>A</w:t>
      </w:r>
      <w:r w:rsidRPr="008E33EA">
        <w:rPr>
          <w:rFonts w:eastAsia="MS Mincho"/>
        </w:rPr>
        <w:t>re Really Like</w:t>
      </w:r>
    </w:p>
    <w:p w:rsidR="003F576A" w:rsidRPr="008E33EA" w:rsidRDefault="003F576A" w:rsidP="008E33EA">
      <w:pPr>
        <w:suppressAutoHyphens/>
        <w:autoSpaceDE w:val="0"/>
        <w:autoSpaceDN w:val="0"/>
        <w:adjustRightInd w:val="0"/>
        <w:textAlignment w:val="center"/>
        <w:rPr>
          <w:color w:val="000000"/>
          <w:sz w:val="20"/>
          <w:szCs w:val="20"/>
        </w:rPr>
      </w:pPr>
    </w:p>
    <w:p w:rsidR="003F576A" w:rsidRPr="008E33EA" w:rsidRDefault="003F576A" w:rsidP="008E33EA">
      <w:pPr>
        <w:suppressAutoHyphens/>
        <w:autoSpaceDE w:val="0"/>
        <w:autoSpaceDN w:val="0"/>
        <w:adjustRightInd w:val="0"/>
        <w:spacing w:after="60"/>
        <w:jc w:val="center"/>
        <w:textAlignment w:val="center"/>
        <w:rPr>
          <w:i/>
          <w:iCs/>
          <w:color w:val="000000"/>
          <w:sz w:val="20"/>
          <w:szCs w:val="20"/>
        </w:rPr>
      </w:pPr>
      <w:r w:rsidRPr="008E33EA">
        <w:rPr>
          <w:i/>
          <w:iCs/>
          <w:color w:val="000000"/>
          <w:sz w:val="20"/>
          <w:szCs w:val="20"/>
        </w:rPr>
        <w:t>Democracy is never a final achievement. It is a call to an untiring effort.</w:t>
      </w:r>
    </w:p>
    <w:p w:rsidR="003F576A" w:rsidRPr="008E33EA" w:rsidRDefault="003F576A" w:rsidP="008E33EA">
      <w:pPr>
        <w:suppressAutoHyphens/>
        <w:autoSpaceDE w:val="0"/>
        <w:autoSpaceDN w:val="0"/>
        <w:adjustRightInd w:val="0"/>
        <w:ind w:right="2160"/>
        <w:jc w:val="right"/>
        <w:textAlignment w:val="center"/>
        <w:rPr>
          <w:i/>
          <w:iCs/>
          <w:color w:val="000000"/>
          <w:position w:val="18"/>
          <w:sz w:val="20"/>
          <w:szCs w:val="20"/>
          <w:u w:val="thick" w:color="000000"/>
        </w:rPr>
      </w:pPr>
      <w:r w:rsidRPr="008E33EA">
        <w:rPr>
          <w:color w:val="000000"/>
          <w:sz w:val="20"/>
          <w:szCs w:val="20"/>
        </w:rPr>
        <w:t>- John F. Kennedy (as cited in National Conference of</w:t>
      </w:r>
      <w:r w:rsidRPr="008E33EA">
        <w:rPr>
          <w:color w:val="000000"/>
          <w:sz w:val="20"/>
          <w:szCs w:val="20"/>
        </w:rPr>
        <w:br/>
        <w:t>State Legislatures, n.d.-b)</w:t>
      </w:r>
    </w:p>
    <w:p w:rsidR="003F576A" w:rsidRPr="008E33EA" w:rsidRDefault="003F576A" w:rsidP="008E33EA">
      <w:pPr>
        <w:suppressAutoHyphens/>
        <w:autoSpaceDE w:val="0"/>
        <w:autoSpaceDN w:val="0"/>
        <w:adjustRightInd w:val="0"/>
        <w:textAlignment w:val="center"/>
        <w:rPr>
          <w:color w:val="000000"/>
          <w:sz w:val="20"/>
          <w:szCs w:val="20"/>
        </w:rPr>
      </w:pPr>
    </w:p>
    <w:p w:rsidR="003202CE" w:rsidRPr="003202CE" w:rsidRDefault="003202CE" w:rsidP="00A41454">
      <w:pPr>
        <w:pStyle w:val="Header02"/>
        <w:spacing w:after="120"/>
      </w:pPr>
      <w:r w:rsidRPr="003202CE">
        <w:t>Class Readings</w:t>
      </w:r>
    </w:p>
    <w:p w:rsidR="003202CE" w:rsidRPr="008E33EA" w:rsidRDefault="003202CE" w:rsidP="008E33EA">
      <w:pPr>
        <w:pStyle w:val="BulletedList"/>
        <w:rPr>
          <w:b/>
        </w:rPr>
      </w:pPr>
      <w:r w:rsidRPr="008E33EA">
        <w:rPr>
          <w:b/>
        </w:rPr>
        <w:t>Bogenschneider, K. (2014). Chapter 11.</w:t>
      </w:r>
    </w:p>
    <w:p w:rsidR="003F576A" w:rsidRPr="003F576A" w:rsidRDefault="003F576A" w:rsidP="008E33EA">
      <w:pPr>
        <w:pStyle w:val="BulletedList"/>
        <w:numPr>
          <w:ilvl w:val="0"/>
          <w:numId w:val="0"/>
        </w:numPr>
        <w:ind w:left="720"/>
      </w:pPr>
    </w:p>
    <w:p w:rsidR="00971439" w:rsidRDefault="00971439" w:rsidP="00A41454">
      <w:pPr>
        <w:pStyle w:val="Header02"/>
        <w:spacing w:after="120"/>
      </w:pPr>
      <w:r w:rsidRPr="00971439">
        <w:t>Guiding Questions</w:t>
      </w:r>
    </w:p>
    <w:p w:rsidR="003202CE" w:rsidRPr="003202CE" w:rsidRDefault="003202CE" w:rsidP="008E33EA">
      <w:pPr>
        <w:pStyle w:val="BulletedList"/>
        <w:rPr>
          <w:rFonts w:eastAsia="MS Mincho"/>
        </w:rPr>
      </w:pPr>
      <w:r w:rsidRPr="003202CE">
        <w:rPr>
          <w:rFonts w:eastAsia="MS Mincho"/>
        </w:rPr>
        <w:t>What are the three branches of federal government? What specific powers does the Constitution grant to Congress?</w:t>
      </w:r>
    </w:p>
    <w:p w:rsidR="003202CE" w:rsidRPr="003202CE" w:rsidRDefault="003202CE" w:rsidP="008E33EA">
      <w:pPr>
        <w:pStyle w:val="BulletedList"/>
      </w:pPr>
      <w:r w:rsidRPr="003202CE">
        <w:t xml:space="preserve">What are the common steps in the policymaking process that most bills must pass through? </w:t>
      </w:r>
    </w:p>
    <w:p w:rsidR="003202CE" w:rsidRPr="003202CE" w:rsidRDefault="003202CE" w:rsidP="008E33EA">
      <w:pPr>
        <w:pStyle w:val="BulletedList"/>
      </w:pPr>
      <w:r w:rsidRPr="003202CE">
        <w:t>Is policymaking a rational process?</w:t>
      </w:r>
    </w:p>
    <w:p w:rsidR="00F1761D" w:rsidRDefault="00F1761D" w:rsidP="008E33EA">
      <w:pPr>
        <w:pStyle w:val="BulletedList"/>
        <w:numPr>
          <w:ilvl w:val="0"/>
          <w:numId w:val="0"/>
        </w:numPr>
        <w:ind w:left="720"/>
      </w:pPr>
    </w:p>
    <w:p w:rsidR="00F1761D" w:rsidRDefault="00F1761D">
      <w:pPr>
        <w:rPr>
          <w:color w:val="000000"/>
          <w:sz w:val="20"/>
          <w:szCs w:val="20"/>
        </w:rPr>
      </w:pPr>
      <w:r>
        <w:rPr>
          <w:color w:val="000000"/>
          <w:sz w:val="20"/>
          <w:szCs w:val="20"/>
        </w:rPr>
        <w:br w:type="page"/>
      </w:r>
    </w:p>
    <w:p w:rsidR="00F1761D" w:rsidRPr="008E33EA" w:rsidRDefault="00F1761D" w:rsidP="008E33EA">
      <w:pPr>
        <w:pStyle w:val="ClassDate"/>
      </w:pPr>
      <w:r w:rsidRPr="008E33EA">
        <w:lastRenderedPageBreak/>
        <w:t>NOVEMBER 1</w:t>
      </w:r>
      <w:r w:rsidR="003C2E64">
        <w:t>2</w:t>
      </w:r>
    </w:p>
    <w:p w:rsidR="00F1761D" w:rsidRPr="008E33EA" w:rsidRDefault="00F1761D" w:rsidP="008E33EA">
      <w:pPr>
        <w:pStyle w:val="Header01"/>
      </w:pPr>
      <w:r w:rsidRPr="008E33EA">
        <w:t xml:space="preserve">What Policymakers and the Policy Process </w:t>
      </w:r>
      <w:r w:rsidR="008E33EA">
        <w:t>A</w:t>
      </w:r>
      <w:r w:rsidRPr="008E33EA">
        <w:t>re Really Like</w:t>
      </w:r>
    </w:p>
    <w:p w:rsidR="00F1761D" w:rsidRPr="008E33EA" w:rsidRDefault="00F1761D" w:rsidP="008E33EA">
      <w:pPr>
        <w:suppressAutoHyphens/>
        <w:autoSpaceDE w:val="0"/>
        <w:autoSpaceDN w:val="0"/>
        <w:adjustRightInd w:val="0"/>
        <w:textAlignment w:val="center"/>
        <w:rPr>
          <w:color w:val="000000"/>
          <w:sz w:val="20"/>
          <w:szCs w:val="20"/>
        </w:rPr>
      </w:pPr>
    </w:p>
    <w:p w:rsidR="00F1761D" w:rsidRPr="008E33EA" w:rsidRDefault="00F1761D" w:rsidP="008E33EA">
      <w:pPr>
        <w:suppressAutoHyphens/>
        <w:autoSpaceDE w:val="0"/>
        <w:autoSpaceDN w:val="0"/>
        <w:adjustRightInd w:val="0"/>
        <w:textAlignment w:val="center"/>
        <w:rPr>
          <w:i/>
          <w:iCs/>
          <w:color w:val="000000"/>
          <w:sz w:val="20"/>
          <w:szCs w:val="20"/>
        </w:rPr>
      </w:pPr>
      <w:r w:rsidRPr="008E33EA">
        <w:rPr>
          <w:i/>
          <w:iCs/>
          <w:color w:val="000000"/>
          <w:sz w:val="20"/>
          <w:szCs w:val="20"/>
        </w:rPr>
        <w:t>It seems important to me that men of good will should make an effort to understand how the world ticks; it is the only way to make it tick better.</w:t>
      </w:r>
    </w:p>
    <w:p w:rsidR="00F1761D" w:rsidRPr="008E33EA" w:rsidRDefault="00F1761D" w:rsidP="008E33EA">
      <w:pPr>
        <w:suppressAutoHyphens/>
        <w:autoSpaceDE w:val="0"/>
        <w:autoSpaceDN w:val="0"/>
        <w:adjustRightInd w:val="0"/>
        <w:ind w:right="90"/>
        <w:jc w:val="right"/>
        <w:textAlignment w:val="center"/>
        <w:rPr>
          <w:i/>
          <w:iCs/>
          <w:color w:val="000000"/>
          <w:sz w:val="20"/>
          <w:szCs w:val="20"/>
          <w:u w:val="thick"/>
        </w:rPr>
      </w:pPr>
      <w:r w:rsidRPr="008E33EA">
        <w:rPr>
          <w:color w:val="000000"/>
          <w:sz w:val="20"/>
          <w:szCs w:val="20"/>
        </w:rPr>
        <w:t>- Charles Percy Snow (1961, p. 66)</w:t>
      </w:r>
    </w:p>
    <w:p w:rsidR="00F1761D" w:rsidRPr="008E33EA" w:rsidRDefault="00F1761D" w:rsidP="008E33EA">
      <w:pPr>
        <w:suppressAutoHyphens/>
        <w:autoSpaceDE w:val="0"/>
        <w:autoSpaceDN w:val="0"/>
        <w:adjustRightInd w:val="0"/>
        <w:textAlignment w:val="center"/>
        <w:rPr>
          <w:color w:val="000000"/>
          <w:sz w:val="20"/>
          <w:szCs w:val="20"/>
        </w:rPr>
      </w:pPr>
    </w:p>
    <w:p w:rsidR="00F1761D" w:rsidRPr="008E33EA" w:rsidRDefault="00F1761D" w:rsidP="008E33EA">
      <w:pPr>
        <w:pStyle w:val="Header02"/>
      </w:pPr>
      <w:r>
        <w:t>CLASS READINGS</w:t>
      </w:r>
    </w:p>
    <w:p w:rsidR="00F1761D" w:rsidRPr="00F1761D" w:rsidRDefault="00F1761D" w:rsidP="008E33EA">
      <w:pPr>
        <w:pStyle w:val="BulletedList"/>
      </w:pPr>
      <w:r w:rsidRPr="00F1761D">
        <w:t xml:space="preserve">Ross, R., &amp; Staines, G. L. (1972). The politics of analyzing social problems. </w:t>
      </w:r>
      <w:r w:rsidRPr="00F1761D">
        <w:rPr>
          <w:i/>
          <w:iCs/>
        </w:rPr>
        <w:t>Social Problems, 20</w:t>
      </w:r>
      <w:r w:rsidRPr="00F1761D">
        <w:t>, 18-32, 37-38. (Note page numbers that are assigned.)</w:t>
      </w:r>
    </w:p>
    <w:p w:rsidR="00F1761D" w:rsidRPr="00F1761D" w:rsidRDefault="00F1761D" w:rsidP="008E33EA">
      <w:pPr>
        <w:pStyle w:val="BulletedList"/>
        <w:numPr>
          <w:ilvl w:val="0"/>
          <w:numId w:val="0"/>
        </w:numPr>
        <w:ind w:left="720"/>
      </w:pPr>
    </w:p>
    <w:p w:rsidR="00F1761D" w:rsidRPr="008E33EA" w:rsidRDefault="00F1761D" w:rsidP="008E33EA">
      <w:pPr>
        <w:pStyle w:val="Header02"/>
      </w:pPr>
      <w:r>
        <w:t>GUIDING QUESTIONS</w:t>
      </w:r>
    </w:p>
    <w:p w:rsidR="00F1761D" w:rsidRPr="00F1761D" w:rsidRDefault="00F1761D" w:rsidP="008E33EA">
      <w:pPr>
        <w:pStyle w:val="BulletedList"/>
      </w:pPr>
      <w:r w:rsidRPr="00F1761D">
        <w:t>When do social problems arise?</w:t>
      </w:r>
    </w:p>
    <w:p w:rsidR="00F1761D" w:rsidRPr="00F1761D" w:rsidRDefault="00F1761D" w:rsidP="008E33EA">
      <w:pPr>
        <w:pStyle w:val="BulletedList"/>
      </w:pPr>
      <w:r w:rsidRPr="00F1761D">
        <w:t>What role can social science play in the definition of social problems?</w:t>
      </w:r>
    </w:p>
    <w:p w:rsidR="00F1761D" w:rsidRPr="00F1761D" w:rsidRDefault="00F1761D" w:rsidP="008E33EA">
      <w:pPr>
        <w:pStyle w:val="BulletedList"/>
      </w:pPr>
      <w:r w:rsidRPr="00F1761D">
        <w:t>Does your explanation of the cause of a social problem depend upon your political position (e.g., whether you are in or out of office, an underdog, serving in a staff role)?</w:t>
      </w:r>
    </w:p>
    <w:p w:rsidR="00F1761D" w:rsidRPr="00F1761D" w:rsidRDefault="00F1761D" w:rsidP="008E33EA">
      <w:pPr>
        <w:pStyle w:val="BulletedList"/>
        <w:numPr>
          <w:ilvl w:val="0"/>
          <w:numId w:val="0"/>
        </w:numPr>
        <w:ind w:left="720"/>
      </w:pPr>
    </w:p>
    <w:p w:rsidR="00F1761D" w:rsidRPr="008E33EA" w:rsidRDefault="00B933FB" w:rsidP="008E33EA">
      <w:pPr>
        <w:pStyle w:val="Header02"/>
      </w:pPr>
      <w:r>
        <w:t>CLASS ACTIVITY</w:t>
      </w:r>
    </w:p>
    <w:p w:rsidR="00F1761D" w:rsidRPr="00F1761D" w:rsidRDefault="00B933FB" w:rsidP="008E33EA">
      <w:pPr>
        <w:pStyle w:val="BulletedList"/>
      </w:pPr>
      <w:r>
        <w:t>“</w:t>
      </w:r>
      <w:r w:rsidR="00F1761D" w:rsidRPr="00F1761D">
        <w:t>Getting the Question Right: The Role of Professionals in Reframing Policy Debate</w:t>
      </w:r>
      <w:r>
        <w:t>”</w:t>
      </w:r>
    </w:p>
    <w:p w:rsidR="00F1761D" w:rsidRPr="00F1761D" w:rsidRDefault="00F1761D" w:rsidP="008E33EA">
      <w:pPr>
        <w:pStyle w:val="BulletedList"/>
        <w:numPr>
          <w:ilvl w:val="0"/>
          <w:numId w:val="0"/>
        </w:numPr>
        <w:ind w:left="720"/>
      </w:pPr>
    </w:p>
    <w:p w:rsidR="00F1761D" w:rsidRPr="008E33EA" w:rsidRDefault="00B933FB" w:rsidP="008E33EA">
      <w:pPr>
        <w:pStyle w:val="Header02"/>
      </w:pPr>
      <w:r>
        <w:t>ASSIGNMENT</w:t>
      </w:r>
    </w:p>
    <w:p w:rsidR="00F1761D" w:rsidRPr="00F1761D" w:rsidRDefault="00B92E52" w:rsidP="008E33EA">
      <w:pPr>
        <w:pStyle w:val="BulletedList"/>
      </w:pPr>
      <w:r>
        <w:t>Possible Due Date for Views of a Controversial Family Policy</w:t>
      </w:r>
    </w:p>
    <w:p w:rsidR="00971439" w:rsidRPr="00971439" w:rsidRDefault="00F1761D" w:rsidP="008E33EA">
      <w:pPr>
        <w:suppressAutoHyphens/>
        <w:autoSpaceDE w:val="0"/>
        <w:autoSpaceDN w:val="0"/>
        <w:adjustRightInd w:val="0"/>
        <w:spacing w:after="120"/>
        <w:ind w:left="720"/>
        <w:textAlignment w:val="center"/>
        <w:rPr>
          <w:color w:val="000000"/>
          <w:sz w:val="20"/>
          <w:szCs w:val="20"/>
        </w:rPr>
      </w:pPr>
      <w:r w:rsidRPr="00F1761D">
        <w:rPr>
          <w:i/>
          <w:color w:val="000000"/>
          <w:sz w:val="20"/>
          <w:szCs w:val="20"/>
        </w:rPr>
        <w:br w:type="page"/>
      </w:r>
    </w:p>
    <w:p w:rsidR="00C645E6" w:rsidRPr="00C645E6" w:rsidRDefault="00C645E6" w:rsidP="005F1E70">
      <w:pPr>
        <w:pStyle w:val="ClassDate"/>
      </w:pPr>
      <w:r>
        <w:lastRenderedPageBreak/>
        <w:t>NOVEMBER 14</w:t>
      </w:r>
    </w:p>
    <w:p w:rsidR="00C645E6" w:rsidRPr="008E33EA" w:rsidRDefault="005F1E70" w:rsidP="005F1E70">
      <w:pPr>
        <w:pStyle w:val="Header01"/>
      </w:pPr>
      <w:r>
        <w:t>Approaches for Getting Involved</w:t>
      </w:r>
      <w:r w:rsidR="00C645E6" w:rsidRPr="008E33EA">
        <w:br/>
        <w:t>in Family Policy: Advocacy or Education</w:t>
      </w:r>
    </w:p>
    <w:p w:rsidR="00C645E6" w:rsidRPr="00C645E6" w:rsidRDefault="00C645E6" w:rsidP="005F1E70">
      <w:pPr>
        <w:suppressAutoHyphens/>
        <w:autoSpaceDE w:val="0"/>
        <w:autoSpaceDN w:val="0"/>
        <w:adjustRightInd w:val="0"/>
        <w:textAlignment w:val="center"/>
        <w:rPr>
          <w:bCs/>
          <w:color w:val="000000"/>
          <w:sz w:val="20"/>
          <w:szCs w:val="20"/>
        </w:rPr>
      </w:pPr>
    </w:p>
    <w:p w:rsidR="00C645E6" w:rsidRPr="00C645E6" w:rsidRDefault="00C645E6" w:rsidP="005F1E70">
      <w:pPr>
        <w:suppressAutoHyphens/>
        <w:autoSpaceDE w:val="0"/>
        <w:autoSpaceDN w:val="0"/>
        <w:adjustRightInd w:val="0"/>
        <w:textAlignment w:val="center"/>
        <w:rPr>
          <w:bCs/>
          <w:i/>
          <w:iCs/>
          <w:color w:val="000000"/>
          <w:sz w:val="20"/>
          <w:szCs w:val="20"/>
        </w:rPr>
      </w:pPr>
      <w:r w:rsidRPr="00C645E6">
        <w:rPr>
          <w:bCs/>
          <w:i/>
          <w:iCs/>
          <w:color w:val="000000"/>
          <w:sz w:val="20"/>
          <w:szCs w:val="20"/>
        </w:rPr>
        <w:t>If the methods of social science were utilized, we could develop more scientific lawmaking. Legislatures could operate like laboratories with laws enacted as a “series of exhaustive experiments.”</w:t>
      </w:r>
    </w:p>
    <w:p w:rsidR="00C645E6" w:rsidRPr="00C645E6" w:rsidRDefault="00C645E6" w:rsidP="005F1E70">
      <w:pPr>
        <w:suppressAutoHyphens/>
        <w:autoSpaceDE w:val="0"/>
        <w:autoSpaceDN w:val="0"/>
        <w:adjustRightInd w:val="0"/>
        <w:ind w:right="270"/>
        <w:jc w:val="right"/>
        <w:textAlignment w:val="center"/>
        <w:rPr>
          <w:bCs/>
          <w:color w:val="000000"/>
          <w:sz w:val="20"/>
          <w:szCs w:val="20"/>
        </w:rPr>
      </w:pPr>
      <w:r w:rsidRPr="00C645E6">
        <w:rPr>
          <w:bCs/>
          <w:color w:val="000000"/>
          <w:sz w:val="20"/>
          <w:szCs w:val="20"/>
        </w:rPr>
        <w:t>- Lester Ward (1893, cited in Smith, 1991, p. 32)</w:t>
      </w:r>
    </w:p>
    <w:p w:rsidR="00C645E6" w:rsidRPr="00C645E6" w:rsidRDefault="00C645E6" w:rsidP="005F1E70">
      <w:pPr>
        <w:suppressAutoHyphens/>
        <w:autoSpaceDE w:val="0"/>
        <w:autoSpaceDN w:val="0"/>
        <w:adjustRightInd w:val="0"/>
        <w:textAlignment w:val="center"/>
        <w:rPr>
          <w:bCs/>
          <w:color w:val="000000"/>
          <w:sz w:val="20"/>
          <w:szCs w:val="20"/>
        </w:rPr>
      </w:pPr>
    </w:p>
    <w:p w:rsidR="00C645E6" w:rsidRPr="008E33EA" w:rsidRDefault="00C645E6" w:rsidP="008E33EA">
      <w:pPr>
        <w:pStyle w:val="Header02"/>
      </w:pPr>
      <w:r>
        <w:t>CLASS READINGS</w:t>
      </w:r>
    </w:p>
    <w:p w:rsidR="00C645E6" w:rsidRPr="008E33EA" w:rsidRDefault="00C645E6" w:rsidP="008E33EA">
      <w:pPr>
        <w:pStyle w:val="BulletedList"/>
        <w:rPr>
          <w:b/>
        </w:rPr>
      </w:pPr>
      <w:r w:rsidRPr="008E33EA">
        <w:rPr>
          <w:b/>
        </w:rPr>
        <w:t>Bogenschneider, K. (2014). Chapter 15.</w:t>
      </w:r>
    </w:p>
    <w:p w:rsidR="00C645E6" w:rsidRPr="00C645E6" w:rsidRDefault="00C645E6" w:rsidP="008E33EA">
      <w:pPr>
        <w:pStyle w:val="BulletedList"/>
        <w:numPr>
          <w:ilvl w:val="0"/>
          <w:numId w:val="0"/>
        </w:numPr>
        <w:ind w:left="720"/>
      </w:pPr>
    </w:p>
    <w:p w:rsidR="00C645E6" w:rsidRPr="008E33EA" w:rsidRDefault="00C645E6" w:rsidP="008E33EA">
      <w:pPr>
        <w:pStyle w:val="Header02"/>
      </w:pPr>
      <w:r>
        <w:t>GUIDING QUESTIONS</w:t>
      </w:r>
    </w:p>
    <w:p w:rsidR="00C645E6" w:rsidRPr="00C645E6" w:rsidRDefault="00C645E6" w:rsidP="008E33EA">
      <w:pPr>
        <w:pStyle w:val="BulletedList"/>
      </w:pPr>
      <w:r w:rsidRPr="00C645E6">
        <w:t xml:space="preserve">What is family policy advocacy? </w:t>
      </w:r>
    </w:p>
    <w:p w:rsidR="00C645E6" w:rsidRPr="00C645E6" w:rsidRDefault="00C645E6" w:rsidP="008E33EA">
      <w:pPr>
        <w:pStyle w:val="BulletedList"/>
      </w:pPr>
      <w:r w:rsidRPr="00C645E6">
        <w:t>How is advocacy with a small “a” different from advocacy with a capital “A”?</w:t>
      </w:r>
    </w:p>
    <w:p w:rsidR="00C645E6" w:rsidRPr="00C645E6" w:rsidRDefault="00C645E6" w:rsidP="008E33EA">
      <w:pPr>
        <w:pStyle w:val="BulletedList"/>
      </w:pPr>
      <w:r w:rsidRPr="00C645E6">
        <w:t xml:space="preserve">What is family policy alternatives education? </w:t>
      </w:r>
    </w:p>
    <w:p w:rsidR="00C645E6" w:rsidRPr="00C645E6" w:rsidRDefault="00C645E6" w:rsidP="008E33EA">
      <w:pPr>
        <w:pStyle w:val="BulletedList"/>
        <w:numPr>
          <w:ilvl w:val="0"/>
          <w:numId w:val="0"/>
        </w:numPr>
        <w:ind w:left="720"/>
        <w:rPr>
          <w:b/>
        </w:rPr>
      </w:pPr>
    </w:p>
    <w:p w:rsidR="00C645E6" w:rsidRPr="008E33EA" w:rsidRDefault="00C645E6" w:rsidP="008E33EA">
      <w:pPr>
        <w:pStyle w:val="Header02"/>
      </w:pPr>
      <w:r>
        <w:t>CLASS ACTIVITY</w:t>
      </w:r>
    </w:p>
    <w:p w:rsidR="00C645E6" w:rsidRPr="00C645E6" w:rsidRDefault="00C645E6" w:rsidP="008E33EA">
      <w:pPr>
        <w:pStyle w:val="BulletedList"/>
        <w:rPr>
          <w:b/>
        </w:rPr>
      </w:pPr>
      <w:r w:rsidRPr="00C645E6">
        <w:t>“Moving Course Concepts from the Ivory Tower to the Real World”</w:t>
      </w:r>
    </w:p>
    <w:p w:rsidR="00C645E6" w:rsidRPr="00C645E6" w:rsidRDefault="00C645E6" w:rsidP="008E33EA">
      <w:pPr>
        <w:pStyle w:val="BulletedList"/>
        <w:numPr>
          <w:ilvl w:val="0"/>
          <w:numId w:val="0"/>
        </w:numPr>
        <w:ind w:left="720"/>
        <w:rPr>
          <w:b/>
        </w:rPr>
      </w:pPr>
    </w:p>
    <w:p w:rsidR="00C645E6" w:rsidRPr="008E33EA" w:rsidRDefault="00C645E6" w:rsidP="008E33EA">
      <w:pPr>
        <w:pStyle w:val="Header02"/>
      </w:pPr>
      <w:r>
        <w:t>ASSIGNMENT</w:t>
      </w:r>
    </w:p>
    <w:p w:rsidR="00C645E6" w:rsidRPr="00C645E6" w:rsidRDefault="00B92E52" w:rsidP="008E33EA">
      <w:pPr>
        <w:pStyle w:val="BulletedList"/>
      </w:pPr>
      <w:r>
        <w:t>Possible Due Date for Views of a Controversial Family Policy</w:t>
      </w:r>
    </w:p>
    <w:p w:rsidR="00C645E6" w:rsidRPr="00C645E6" w:rsidRDefault="00C645E6" w:rsidP="00C645E6">
      <w:pPr>
        <w:suppressAutoHyphens/>
        <w:autoSpaceDE w:val="0"/>
        <w:autoSpaceDN w:val="0"/>
        <w:adjustRightInd w:val="0"/>
        <w:spacing w:after="120"/>
        <w:ind w:left="720"/>
        <w:textAlignment w:val="center"/>
        <w:rPr>
          <w:bCs/>
          <w:color w:val="000000"/>
          <w:sz w:val="20"/>
          <w:szCs w:val="20"/>
        </w:rPr>
      </w:pPr>
      <w:r w:rsidRPr="00C645E6">
        <w:rPr>
          <w:bCs/>
          <w:color w:val="000000"/>
          <w:sz w:val="20"/>
          <w:szCs w:val="20"/>
        </w:rPr>
        <w:br w:type="page"/>
      </w:r>
    </w:p>
    <w:p w:rsidR="00C645E6" w:rsidRPr="005F1E70" w:rsidRDefault="00C645E6" w:rsidP="005F1E70">
      <w:pPr>
        <w:pStyle w:val="ClassDate"/>
      </w:pPr>
      <w:r>
        <w:lastRenderedPageBreak/>
        <w:t>NOVEMBER 19</w:t>
      </w:r>
    </w:p>
    <w:p w:rsidR="00C645E6" w:rsidRPr="005F1E70" w:rsidRDefault="005F1E70" w:rsidP="005F1E70">
      <w:pPr>
        <w:pStyle w:val="Header01"/>
      </w:pPr>
      <w:r>
        <w:t>Approaches for Getting Involved</w:t>
      </w:r>
      <w:r w:rsidR="00C645E6" w:rsidRPr="005F1E70">
        <w:br/>
        <w:t>in Family Policy: Advocacy or Education (Part 2)</w:t>
      </w:r>
    </w:p>
    <w:p w:rsidR="00C645E6" w:rsidRPr="005F1E70" w:rsidRDefault="00C645E6" w:rsidP="005F1E70">
      <w:pPr>
        <w:suppressAutoHyphens/>
        <w:autoSpaceDE w:val="0"/>
        <w:autoSpaceDN w:val="0"/>
        <w:adjustRightInd w:val="0"/>
        <w:textAlignment w:val="center"/>
        <w:rPr>
          <w:bCs/>
          <w:color w:val="000000"/>
          <w:sz w:val="20"/>
          <w:szCs w:val="20"/>
        </w:rPr>
      </w:pPr>
    </w:p>
    <w:p w:rsidR="00C645E6" w:rsidRPr="005F1E70" w:rsidRDefault="00C645E6" w:rsidP="005F1E70">
      <w:pPr>
        <w:suppressAutoHyphens/>
        <w:autoSpaceDE w:val="0"/>
        <w:autoSpaceDN w:val="0"/>
        <w:adjustRightInd w:val="0"/>
        <w:textAlignment w:val="center"/>
        <w:rPr>
          <w:bCs/>
          <w:i/>
          <w:iCs/>
          <w:color w:val="000000"/>
          <w:sz w:val="20"/>
          <w:szCs w:val="20"/>
        </w:rPr>
      </w:pPr>
      <w:r w:rsidRPr="005F1E70">
        <w:rPr>
          <w:bCs/>
          <w:i/>
          <w:iCs/>
          <w:color w:val="000000"/>
          <w:sz w:val="20"/>
          <w:szCs w:val="20"/>
        </w:rPr>
        <w:t>The place of [experts] was “advisors to the leaders” . . . and politicians were free to use or reject that advice as they saw fit. “They were leaders” . . . [and] “I was an intellectual.”</w:t>
      </w:r>
    </w:p>
    <w:p w:rsidR="00C645E6" w:rsidRPr="005F1E70" w:rsidRDefault="00C645E6" w:rsidP="005F1E70">
      <w:pPr>
        <w:suppressAutoHyphens/>
        <w:autoSpaceDE w:val="0"/>
        <w:autoSpaceDN w:val="0"/>
        <w:adjustRightInd w:val="0"/>
        <w:ind w:right="90"/>
        <w:jc w:val="right"/>
        <w:textAlignment w:val="center"/>
        <w:rPr>
          <w:bCs/>
          <w:color w:val="000000"/>
          <w:sz w:val="20"/>
          <w:szCs w:val="20"/>
        </w:rPr>
      </w:pPr>
      <w:r w:rsidRPr="005F1E70">
        <w:rPr>
          <w:bCs/>
          <w:color w:val="000000"/>
          <w:sz w:val="20"/>
          <w:szCs w:val="20"/>
        </w:rPr>
        <w:t>- John Commons (1934, cited in Smith, 1991, p. 36)</w:t>
      </w:r>
    </w:p>
    <w:p w:rsidR="00C645E6" w:rsidRPr="005F1E70" w:rsidRDefault="00C645E6" w:rsidP="005F1E70">
      <w:pPr>
        <w:suppressAutoHyphens/>
        <w:autoSpaceDE w:val="0"/>
        <w:autoSpaceDN w:val="0"/>
        <w:adjustRightInd w:val="0"/>
        <w:textAlignment w:val="center"/>
        <w:rPr>
          <w:bCs/>
          <w:color w:val="000000"/>
          <w:sz w:val="20"/>
          <w:szCs w:val="20"/>
        </w:rPr>
      </w:pPr>
    </w:p>
    <w:p w:rsidR="00C645E6" w:rsidRPr="005F1E70" w:rsidRDefault="00C645E6" w:rsidP="005F1E70">
      <w:pPr>
        <w:pStyle w:val="Header02"/>
      </w:pPr>
      <w:r>
        <w:t>CLASS READINGS</w:t>
      </w:r>
    </w:p>
    <w:p w:rsidR="00C645E6" w:rsidRPr="00C645E6" w:rsidRDefault="00C645E6" w:rsidP="005F1E70">
      <w:pPr>
        <w:pStyle w:val="BulletedList"/>
      </w:pPr>
      <w:r w:rsidRPr="00C645E6">
        <w:t xml:space="preserve">Barrows, R. (1994). </w:t>
      </w:r>
      <w:r w:rsidRPr="00C645E6">
        <w:rPr>
          <w:i/>
        </w:rPr>
        <w:t>Public policy education</w:t>
      </w:r>
      <w:r w:rsidRPr="00C645E6">
        <w:t>. Madison, WI: North Central Regional Publication, Cooperative Extension Service.</w:t>
      </w:r>
    </w:p>
    <w:p w:rsidR="00C645E6" w:rsidRPr="00C645E6" w:rsidRDefault="00C645E6" w:rsidP="005F1E70">
      <w:pPr>
        <w:pStyle w:val="BulletedList"/>
      </w:pPr>
      <w:r w:rsidRPr="00C645E6">
        <w:t xml:space="preserve">Grisso, T., &amp; Steinberg, L. (2005). Between a rock and a soft place: Developmental research and the child advocacy process. </w:t>
      </w:r>
      <w:r w:rsidRPr="00C645E6">
        <w:rPr>
          <w:i/>
        </w:rPr>
        <w:t>Journal of Clinical Child and Adolescent Psychology, 34</w:t>
      </w:r>
      <w:r w:rsidRPr="00C645E6">
        <w:t>, 619-627.</w:t>
      </w:r>
    </w:p>
    <w:p w:rsidR="00C645E6" w:rsidRPr="00C645E6" w:rsidRDefault="00C645E6" w:rsidP="005F1E70">
      <w:pPr>
        <w:pStyle w:val="BulletedList"/>
        <w:numPr>
          <w:ilvl w:val="0"/>
          <w:numId w:val="0"/>
        </w:numPr>
        <w:ind w:left="720"/>
      </w:pPr>
    </w:p>
    <w:p w:rsidR="00C645E6" w:rsidRPr="005F1E70" w:rsidRDefault="00C645E6" w:rsidP="005F1E70">
      <w:pPr>
        <w:pStyle w:val="Header02"/>
      </w:pPr>
      <w:r>
        <w:t>GUIDING QUESTIONS</w:t>
      </w:r>
    </w:p>
    <w:p w:rsidR="00C645E6" w:rsidRPr="00C645E6" w:rsidRDefault="00C645E6" w:rsidP="005F1E70">
      <w:pPr>
        <w:pStyle w:val="BulletedList"/>
      </w:pPr>
      <w:r w:rsidRPr="00C645E6">
        <w:t xml:space="preserve">Is family policy alternatives education a politically neutral act? </w:t>
      </w:r>
    </w:p>
    <w:p w:rsidR="00C645E6" w:rsidRPr="00C645E6" w:rsidRDefault="00C645E6" w:rsidP="005F1E70">
      <w:pPr>
        <w:pStyle w:val="BulletedList"/>
      </w:pPr>
      <w:r w:rsidRPr="00C645E6">
        <w:t xml:space="preserve">What is the proper role of science? </w:t>
      </w:r>
    </w:p>
    <w:p w:rsidR="00C645E6" w:rsidRDefault="00C645E6" w:rsidP="005F1E70">
      <w:pPr>
        <w:pStyle w:val="BulletedList"/>
      </w:pPr>
      <w:r w:rsidRPr="00C645E6">
        <w:t>What is the proper role of advocacy?</w:t>
      </w:r>
    </w:p>
    <w:p w:rsidR="00B92E52" w:rsidRDefault="00B92E52" w:rsidP="005F1E70">
      <w:pPr>
        <w:pStyle w:val="BulletedList"/>
        <w:numPr>
          <w:ilvl w:val="0"/>
          <w:numId w:val="0"/>
        </w:numPr>
        <w:ind w:left="720"/>
      </w:pPr>
    </w:p>
    <w:p w:rsidR="00B92E52" w:rsidRDefault="00B92E52" w:rsidP="005F1E70">
      <w:pPr>
        <w:pStyle w:val="Header02"/>
      </w:pPr>
      <w:r>
        <w:t>ASSIGNMENT</w:t>
      </w:r>
    </w:p>
    <w:p w:rsidR="00B92E52" w:rsidRPr="005F1E70" w:rsidRDefault="00B92E52" w:rsidP="005F1E70">
      <w:pPr>
        <w:pStyle w:val="BulletedList"/>
        <w:rPr>
          <w:rFonts w:ascii="Times New Roman Bold" w:hAnsi="Times New Roman Bold"/>
          <w:b/>
        </w:rPr>
      </w:pPr>
      <w:r>
        <w:t>Final Due Date for Views of a Controversial Family Policy</w:t>
      </w:r>
    </w:p>
    <w:p w:rsidR="00C645E6" w:rsidRPr="00C645E6" w:rsidRDefault="00C645E6" w:rsidP="005F1E70">
      <w:pPr>
        <w:suppressAutoHyphens/>
        <w:autoSpaceDE w:val="0"/>
        <w:autoSpaceDN w:val="0"/>
        <w:adjustRightInd w:val="0"/>
        <w:spacing w:after="120"/>
        <w:textAlignment w:val="center"/>
        <w:rPr>
          <w:b/>
          <w:bCs/>
          <w:color w:val="000000"/>
          <w:sz w:val="20"/>
          <w:szCs w:val="20"/>
        </w:rPr>
      </w:pPr>
    </w:p>
    <w:p w:rsidR="00C645E6" w:rsidRPr="00C645E6" w:rsidRDefault="00C645E6" w:rsidP="00C645E6">
      <w:pPr>
        <w:suppressAutoHyphens/>
        <w:autoSpaceDE w:val="0"/>
        <w:autoSpaceDN w:val="0"/>
        <w:adjustRightInd w:val="0"/>
        <w:spacing w:after="120"/>
        <w:ind w:left="720"/>
        <w:textAlignment w:val="center"/>
        <w:rPr>
          <w:b/>
          <w:bCs/>
          <w:color w:val="000000"/>
          <w:sz w:val="20"/>
          <w:szCs w:val="20"/>
        </w:rPr>
      </w:pPr>
      <w:r w:rsidRPr="00C645E6">
        <w:rPr>
          <w:b/>
          <w:bCs/>
          <w:color w:val="000000"/>
          <w:sz w:val="20"/>
          <w:szCs w:val="20"/>
        </w:rPr>
        <w:br w:type="page"/>
      </w:r>
    </w:p>
    <w:p w:rsidR="00C645E6" w:rsidRPr="005F1E70" w:rsidRDefault="00614993" w:rsidP="005F1E70">
      <w:pPr>
        <w:pStyle w:val="ClassDate"/>
      </w:pPr>
      <w:r>
        <w:lastRenderedPageBreak/>
        <w:t>NOVEMBER 21</w:t>
      </w:r>
    </w:p>
    <w:p w:rsidR="00C645E6" w:rsidRPr="005F1E70" w:rsidRDefault="00C645E6" w:rsidP="005F1E70">
      <w:pPr>
        <w:pStyle w:val="Header01"/>
      </w:pPr>
      <w:r w:rsidRPr="005F1E70">
        <w:t>Building Family-Focused Policy:</w:t>
      </w:r>
      <w:r w:rsidRPr="005F1E70">
        <w:br/>
        <w:t>The Family Impact Toolkit</w:t>
      </w:r>
    </w:p>
    <w:p w:rsidR="00C645E6" w:rsidRPr="00C645E6" w:rsidRDefault="00C645E6" w:rsidP="005F1E70">
      <w:pPr>
        <w:suppressAutoHyphens/>
        <w:autoSpaceDE w:val="0"/>
        <w:autoSpaceDN w:val="0"/>
        <w:adjustRightInd w:val="0"/>
        <w:textAlignment w:val="center"/>
        <w:rPr>
          <w:i/>
          <w:color w:val="000000"/>
          <w:sz w:val="20"/>
          <w:szCs w:val="20"/>
        </w:rPr>
      </w:pPr>
    </w:p>
    <w:p w:rsidR="00C645E6" w:rsidRPr="005F1E70" w:rsidRDefault="00C645E6" w:rsidP="005F1E70">
      <w:pPr>
        <w:suppressAutoHyphens/>
        <w:autoSpaceDE w:val="0"/>
        <w:autoSpaceDN w:val="0"/>
        <w:adjustRightInd w:val="0"/>
        <w:spacing w:after="60"/>
        <w:textAlignment w:val="center"/>
        <w:rPr>
          <w:rFonts w:ascii="Times New Roman Italic" w:hAnsi="Times New Roman Italic"/>
          <w:i/>
          <w:iCs/>
          <w:color w:val="000000"/>
          <w:spacing w:val="-2"/>
          <w:sz w:val="20"/>
          <w:szCs w:val="20"/>
        </w:rPr>
      </w:pPr>
      <w:r w:rsidRPr="005F1E70">
        <w:rPr>
          <w:rFonts w:ascii="Times New Roman Italic" w:hAnsi="Times New Roman Italic"/>
          <w:i/>
          <w:iCs/>
          <w:color w:val="000000"/>
          <w:spacing w:val="-2"/>
          <w:sz w:val="20"/>
          <w:szCs w:val="20"/>
        </w:rPr>
        <w:t>Most policymakers would not think of passing a law without first asking, “What’s the economic impact?” The family impact lens encourages policymakers and professionals to routinely ask: “What is the family impact of this policy, program, or practice?</w:t>
      </w:r>
    </w:p>
    <w:p w:rsidR="00C645E6" w:rsidRPr="005F1E70" w:rsidRDefault="00C645E6" w:rsidP="005F1E70">
      <w:pPr>
        <w:suppressAutoHyphens/>
        <w:autoSpaceDE w:val="0"/>
        <w:autoSpaceDN w:val="0"/>
        <w:adjustRightInd w:val="0"/>
        <w:ind w:right="90"/>
        <w:jc w:val="right"/>
        <w:textAlignment w:val="center"/>
        <w:rPr>
          <w:color w:val="000000"/>
          <w:sz w:val="20"/>
          <w:szCs w:val="20"/>
        </w:rPr>
      </w:pPr>
      <w:r w:rsidRPr="00C645E6">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00614993">
        <w:rPr>
          <w:i/>
          <w:color w:val="000000"/>
          <w:sz w:val="20"/>
          <w:szCs w:val="20"/>
        </w:rPr>
        <w:tab/>
      </w:r>
      <w:r w:rsidRPr="005F1E70">
        <w:rPr>
          <w:color w:val="000000"/>
          <w:sz w:val="20"/>
          <w:szCs w:val="20"/>
        </w:rPr>
        <w:t>-</w:t>
      </w:r>
      <w:r w:rsidR="001C52DE">
        <w:rPr>
          <w:color w:val="000000"/>
          <w:sz w:val="20"/>
          <w:szCs w:val="20"/>
        </w:rPr>
        <w:t xml:space="preserve"> Bogenschneider (2014)</w:t>
      </w:r>
      <w:r w:rsidRPr="005F1E70">
        <w:rPr>
          <w:color w:val="000000"/>
          <w:sz w:val="20"/>
          <w:szCs w:val="20"/>
        </w:rPr>
        <w:t>)</w:t>
      </w:r>
    </w:p>
    <w:p w:rsidR="00C645E6" w:rsidRPr="00C645E6" w:rsidRDefault="00C645E6" w:rsidP="005F1E70">
      <w:pPr>
        <w:suppressAutoHyphens/>
        <w:autoSpaceDE w:val="0"/>
        <w:autoSpaceDN w:val="0"/>
        <w:adjustRightInd w:val="0"/>
        <w:textAlignment w:val="center"/>
        <w:rPr>
          <w:i/>
          <w:color w:val="000000"/>
          <w:sz w:val="20"/>
          <w:szCs w:val="20"/>
        </w:rPr>
      </w:pPr>
    </w:p>
    <w:p w:rsidR="00C645E6" w:rsidRPr="005F1E70" w:rsidRDefault="00614993" w:rsidP="005F1E70">
      <w:pPr>
        <w:pStyle w:val="Header02"/>
      </w:pPr>
      <w:r>
        <w:t>CLASS READINGS</w:t>
      </w:r>
    </w:p>
    <w:p w:rsidR="00C645E6" w:rsidRPr="005F1E70" w:rsidRDefault="00C645E6" w:rsidP="005F1E70">
      <w:pPr>
        <w:pStyle w:val="BulletedList"/>
        <w:rPr>
          <w:b/>
        </w:rPr>
      </w:pPr>
      <w:r w:rsidRPr="005F1E70">
        <w:rPr>
          <w:b/>
        </w:rPr>
        <w:t>Bogenschneider, K. (2014). Chapter 12.</w:t>
      </w:r>
    </w:p>
    <w:p w:rsidR="00C645E6" w:rsidRPr="005F1E70" w:rsidRDefault="00C645E6" w:rsidP="005F1E70">
      <w:pPr>
        <w:pStyle w:val="BulletedList"/>
        <w:numPr>
          <w:ilvl w:val="0"/>
          <w:numId w:val="0"/>
        </w:numPr>
        <w:ind w:left="720"/>
      </w:pPr>
    </w:p>
    <w:p w:rsidR="00C645E6" w:rsidRPr="005F1E70" w:rsidRDefault="00614993" w:rsidP="005F1E70">
      <w:pPr>
        <w:pStyle w:val="Header02"/>
      </w:pPr>
      <w:r>
        <w:t>GUIDING QUESTIONS</w:t>
      </w:r>
    </w:p>
    <w:p w:rsidR="00C645E6" w:rsidRPr="005F1E70" w:rsidRDefault="00C645E6" w:rsidP="005F1E70">
      <w:pPr>
        <w:pStyle w:val="BulletedList"/>
      </w:pPr>
      <w:r w:rsidRPr="005F1E70">
        <w:t xml:space="preserve">What is family impact analysis? </w:t>
      </w:r>
    </w:p>
    <w:p w:rsidR="00C645E6" w:rsidRPr="005F1E70" w:rsidRDefault="00C645E6" w:rsidP="005F1E70">
      <w:pPr>
        <w:pStyle w:val="BulletedList"/>
      </w:pPr>
      <w:r w:rsidRPr="005F1E70">
        <w:t>How does it differ from program evaluation?</w:t>
      </w:r>
    </w:p>
    <w:p w:rsidR="00C645E6" w:rsidRPr="005F1E70" w:rsidRDefault="00C645E6" w:rsidP="005F1E70">
      <w:pPr>
        <w:pStyle w:val="BulletedList"/>
      </w:pPr>
      <w:r w:rsidRPr="005F1E70">
        <w:t>What are the five principles that undergird the family impact lens?</w:t>
      </w:r>
    </w:p>
    <w:p w:rsidR="00C645E6" w:rsidRPr="005F1E70" w:rsidRDefault="00C645E6" w:rsidP="005F1E70">
      <w:pPr>
        <w:pStyle w:val="BulletedList"/>
      </w:pPr>
      <w:r w:rsidRPr="005F1E70">
        <w:t xml:space="preserve">Family impact analysis was first introduced in the 1970s. Why was it not adopted and used more extensively? </w:t>
      </w:r>
    </w:p>
    <w:p w:rsidR="00C645E6" w:rsidRPr="005F1E70" w:rsidRDefault="00C645E6" w:rsidP="005F1E70">
      <w:pPr>
        <w:pStyle w:val="BulletedList"/>
        <w:numPr>
          <w:ilvl w:val="0"/>
          <w:numId w:val="0"/>
        </w:numPr>
        <w:ind w:left="720"/>
      </w:pPr>
    </w:p>
    <w:p w:rsidR="00C645E6" w:rsidRPr="00C645E6" w:rsidRDefault="00C645E6" w:rsidP="00C645E6">
      <w:pPr>
        <w:suppressAutoHyphens/>
        <w:autoSpaceDE w:val="0"/>
        <w:autoSpaceDN w:val="0"/>
        <w:adjustRightInd w:val="0"/>
        <w:spacing w:after="120"/>
        <w:ind w:left="720"/>
        <w:textAlignment w:val="center"/>
        <w:rPr>
          <w:i/>
          <w:color w:val="000000"/>
          <w:sz w:val="20"/>
          <w:szCs w:val="20"/>
        </w:rPr>
      </w:pPr>
      <w:r w:rsidRPr="00C645E6">
        <w:rPr>
          <w:i/>
          <w:color w:val="000000"/>
          <w:sz w:val="20"/>
          <w:szCs w:val="20"/>
        </w:rPr>
        <w:br w:type="page"/>
      </w:r>
    </w:p>
    <w:p w:rsidR="00B933FB" w:rsidRPr="005F1E70" w:rsidRDefault="00B933FB" w:rsidP="005F1E70">
      <w:pPr>
        <w:pStyle w:val="ClassDate"/>
      </w:pPr>
      <w:r w:rsidRPr="00B933FB">
        <w:lastRenderedPageBreak/>
        <w:t>N</w:t>
      </w:r>
      <w:r>
        <w:t xml:space="preserve">OVEMBER </w:t>
      </w:r>
      <w:r w:rsidR="00614993">
        <w:t>23</w:t>
      </w:r>
    </w:p>
    <w:p w:rsidR="00B933FB" w:rsidRPr="005F1E70" w:rsidRDefault="00B933FB" w:rsidP="005F1E70">
      <w:pPr>
        <w:pStyle w:val="Header01"/>
        <w:tabs>
          <w:tab w:val="clear" w:pos="1440"/>
        </w:tabs>
      </w:pPr>
      <w:r>
        <w:t>CRITIQUING A FAMILY IMPACT ANALYSIS</w:t>
      </w:r>
    </w:p>
    <w:p w:rsidR="00B933FB" w:rsidRPr="00B933FB" w:rsidRDefault="00B933FB" w:rsidP="005F1E70">
      <w:pPr>
        <w:suppressAutoHyphens/>
        <w:autoSpaceDE w:val="0"/>
        <w:autoSpaceDN w:val="0"/>
        <w:adjustRightInd w:val="0"/>
        <w:textAlignment w:val="center"/>
        <w:rPr>
          <w:color w:val="000000"/>
          <w:sz w:val="20"/>
          <w:szCs w:val="20"/>
        </w:rPr>
      </w:pPr>
    </w:p>
    <w:p w:rsidR="00B933FB" w:rsidRPr="00B933FB" w:rsidRDefault="003C2E64" w:rsidP="005F1E70">
      <w:pPr>
        <w:suppressAutoHyphens/>
        <w:autoSpaceDE w:val="0"/>
        <w:autoSpaceDN w:val="0"/>
        <w:adjustRightInd w:val="0"/>
        <w:textAlignment w:val="center"/>
        <w:rPr>
          <w:i/>
          <w:iCs/>
          <w:color w:val="000000"/>
          <w:sz w:val="20"/>
          <w:szCs w:val="20"/>
        </w:rPr>
      </w:pPr>
      <w:r>
        <w:rPr>
          <w:i/>
          <w:iCs/>
          <w:color w:val="000000"/>
          <w:sz w:val="20"/>
          <w:szCs w:val="20"/>
        </w:rPr>
        <w:t xml:space="preserve">Families are a cornerstone for raising responsible children who become caring, committed </w:t>
      </w:r>
      <w:r w:rsidR="00FC118F">
        <w:rPr>
          <w:i/>
          <w:iCs/>
          <w:color w:val="000000"/>
          <w:sz w:val="20"/>
          <w:szCs w:val="20"/>
        </w:rPr>
        <w:t>contributors</w:t>
      </w:r>
      <w:r>
        <w:rPr>
          <w:i/>
          <w:iCs/>
          <w:color w:val="000000"/>
          <w:sz w:val="20"/>
          <w:szCs w:val="20"/>
        </w:rPr>
        <w:t xml:space="preserve"> </w:t>
      </w:r>
      <w:r w:rsidR="00FC118F">
        <w:rPr>
          <w:i/>
          <w:iCs/>
          <w:color w:val="000000"/>
          <w:sz w:val="20"/>
          <w:szCs w:val="20"/>
        </w:rPr>
        <w:t xml:space="preserve">in a </w:t>
      </w:r>
      <w:r>
        <w:rPr>
          <w:i/>
          <w:iCs/>
          <w:color w:val="000000"/>
          <w:sz w:val="20"/>
          <w:szCs w:val="20"/>
        </w:rPr>
        <w:t xml:space="preserve">strong democracy, and competent workers in a sound economy. </w:t>
      </w:r>
    </w:p>
    <w:p w:rsidR="00B933FB" w:rsidRPr="00B933FB" w:rsidRDefault="00B933FB" w:rsidP="005F1E70">
      <w:pPr>
        <w:suppressAutoHyphens/>
        <w:autoSpaceDE w:val="0"/>
        <w:autoSpaceDN w:val="0"/>
        <w:adjustRightInd w:val="0"/>
        <w:ind w:right="810"/>
        <w:jc w:val="right"/>
        <w:textAlignment w:val="center"/>
        <w:rPr>
          <w:color w:val="000000"/>
          <w:sz w:val="20"/>
          <w:szCs w:val="20"/>
        </w:rPr>
      </w:pPr>
      <w:r w:rsidRPr="00B933FB">
        <w:rPr>
          <w:color w:val="000000"/>
          <w:sz w:val="20"/>
          <w:szCs w:val="20"/>
        </w:rPr>
        <w:tab/>
        <w:t xml:space="preserve">- </w:t>
      </w:r>
      <w:r w:rsidR="003C2E64">
        <w:rPr>
          <w:color w:val="000000"/>
          <w:sz w:val="20"/>
          <w:szCs w:val="20"/>
        </w:rPr>
        <w:t>Bogenschneider (2014)</w:t>
      </w:r>
    </w:p>
    <w:p w:rsidR="00B933FB" w:rsidRPr="00B933FB" w:rsidRDefault="00B933FB" w:rsidP="005F1E70">
      <w:pPr>
        <w:suppressAutoHyphens/>
        <w:autoSpaceDE w:val="0"/>
        <w:autoSpaceDN w:val="0"/>
        <w:adjustRightInd w:val="0"/>
        <w:textAlignment w:val="center"/>
        <w:rPr>
          <w:color w:val="000000"/>
          <w:sz w:val="20"/>
          <w:szCs w:val="20"/>
        </w:rPr>
      </w:pPr>
    </w:p>
    <w:p w:rsidR="00B933FB" w:rsidRPr="005F1E70" w:rsidRDefault="00B933FB" w:rsidP="005F1E70">
      <w:pPr>
        <w:pStyle w:val="Header02"/>
      </w:pPr>
      <w:r>
        <w:t>CLASS READINGS</w:t>
      </w:r>
    </w:p>
    <w:p w:rsidR="00B933FB" w:rsidRPr="00B933FB" w:rsidRDefault="00B933FB" w:rsidP="005F1E70">
      <w:pPr>
        <w:pStyle w:val="BulletedList"/>
      </w:pPr>
      <w:r w:rsidRPr="00B933FB">
        <w:rPr>
          <w:i/>
        </w:rPr>
        <w:t>The family impact guide for policymakers: Viewing policies through the family impact lens.</w:t>
      </w:r>
      <w:r w:rsidRPr="00B933FB">
        <w:t xml:space="preserve"> This two-page guide is available at the website of the Family Impact Institute </w:t>
      </w:r>
      <w:hyperlink r:id="rId14" w:history="1">
        <w:r w:rsidRPr="00B933FB">
          <w:rPr>
            <w:rStyle w:val="Hyperlink"/>
            <w:bCs w:val="0"/>
            <w:szCs w:val="20"/>
          </w:rPr>
          <w:t>www.familyimpactseminars.org</w:t>
        </w:r>
      </w:hyperlink>
      <w:r w:rsidRPr="00B933FB">
        <w:t xml:space="preserve"> under the family impact section.</w:t>
      </w:r>
    </w:p>
    <w:p w:rsidR="00B933FB" w:rsidRPr="00B933FB" w:rsidRDefault="00B933FB" w:rsidP="005F1E70">
      <w:pPr>
        <w:pStyle w:val="BulletedList"/>
        <w:numPr>
          <w:ilvl w:val="0"/>
          <w:numId w:val="0"/>
        </w:numPr>
        <w:ind w:left="720"/>
      </w:pPr>
    </w:p>
    <w:p w:rsidR="00B933FB" w:rsidRPr="005F1E70" w:rsidRDefault="00B933FB" w:rsidP="005F1E70">
      <w:pPr>
        <w:pStyle w:val="Header02"/>
      </w:pPr>
      <w:r>
        <w:t>GUIDING QUESTIONS</w:t>
      </w:r>
    </w:p>
    <w:p w:rsidR="00B933FB" w:rsidRPr="00B933FB" w:rsidRDefault="00B933FB" w:rsidP="005F1E70">
      <w:pPr>
        <w:pStyle w:val="BulletedList"/>
      </w:pPr>
      <w:r w:rsidRPr="00B933FB">
        <w:t xml:space="preserve">In what ways can the findings of family impact analysis benefit policy and program decisions? </w:t>
      </w:r>
    </w:p>
    <w:p w:rsidR="00B933FB" w:rsidRPr="00B933FB" w:rsidRDefault="00B933FB" w:rsidP="005F1E70">
      <w:pPr>
        <w:pStyle w:val="BulletedList"/>
        <w:numPr>
          <w:ilvl w:val="0"/>
          <w:numId w:val="0"/>
        </w:numPr>
        <w:ind w:left="720"/>
      </w:pPr>
    </w:p>
    <w:p w:rsidR="00B933FB" w:rsidRPr="005F1E70" w:rsidRDefault="00B933FB" w:rsidP="005F1E70">
      <w:pPr>
        <w:pStyle w:val="Header02"/>
      </w:pPr>
      <w:r>
        <w:t>CLASS ACTIVITY</w:t>
      </w:r>
    </w:p>
    <w:p w:rsidR="00B933FB" w:rsidRPr="00B933FB" w:rsidRDefault="00B933FB" w:rsidP="005F1E70">
      <w:pPr>
        <w:pStyle w:val="BulletedList"/>
      </w:pPr>
      <w:r w:rsidRPr="00B933FB">
        <w:t xml:space="preserve">Critique of the Family Impact Analysis Case Studies </w:t>
      </w:r>
    </w:p>
    <w:p w:rsidR="00B933FB" w:rsidRPr="00B933FB" w:rsidRDefault="00B933FB" w:rsidP="005F1E70">
      <w:pPr>
        <w:pStyle w:val="BulletedList"/>
        <w:numPr>
          <w:ilvl w:val="0"/>
          <w:numId w:val="0"/>
        </w:numPr>
        <w:ind w:left="720"/>
      </w:pPr>
    </w:p>
    <w:p w:rsidR="00B933FB" w:rsidRPr="005F1E70" w:rsidRDefault="00B933FB" w:rsidP="005F1E70">
      <w:pPr>
        <w:pStyle w:val="Header02"/>
      </w:pPr>
      <w:r>
        <w:t>ASSIGNMENT</w:t>
      </w:r>
    </w:p>
    <w:p w:rsidR="00B933FB" w:rsidRPr="00B933FB" w:rsidRDefault="00686CB6" w:rsidP="005F1E70">
      <w:pPr>
        <w:pStyle w:val="BulletedList"/>
      </w:pPr>
      <w:r>
        <w:t xml:space="preserve">Due Date </w:t>
      </w:r>
      <w:r w:rsidR="00887916">
        <w:t xml:space="preserve">(No Exceptions) </w:t>
      </w:r>
      <w:r>
        <w:t>for Case Study of a Family Impact Analysis</w:t>
      </w:r>
    </w:p>
    <w:p w:rsidR="00971439" w:rsidRPr="00971439" w:rsidRDefault="00B933FB" w:rsidP="005F1E70">
      <w:pPr>
        <w:suppressAutoHyphens/>
        <w:autoSpaceDE w:val="0"/>
        <w:autoSpaceDN w:val="0"/>
        <w:adjustRightInd w:val="0"/>
        <w:spacing w:after="120"/>
        <w:ind w:left="720"/>
        <w:textAlignment w:val="center"/>
        <w:rPr>
          <w:color w:val="000000"/>
          <w:sz w:val="20"/>
          <w:szCs w:val="20"/>
        </w:rPr>
      </w:pPr>
      <w:r w:rsidRPr="00B933FB">
        <w:rPr>
          <w:i/>
          <w:color w:val="000000"/>
          <w:sz w:val="20"/>
          <w:szCs w:val="20"/>
        </w:rPr>
        <w:br w:type="page"/>
      </w:r>
    </w:p>
    <w:p w:rsidR="00A41454" w:rsidRPr="007867C1" w:rsidRDefault="00C645E6" w:rsidP="005F1E70">
      <w:pPr>
        <w:pStyle w:val="ClassDate"/>
      </w:pPr>
      <w:r>
        <w:lastRenderedPageBreak/>
        <w:t>december 3</w:t>
      </w:r>
    </w:p>
    <w:p w:rsidR="00A41454" w:rsidRPr="007867C1" w:rsidRDefault="00A41454" w:rsidP="005F1E70">
      <w:pPr>
        <w:pStyle w:val="Header01"/>
        <w:rPr>
          <w:caps/>
        </w:rPr>
      </w:pPr>
      <w:r w:rsidRPr="00A41454">
        <w:t>Buildin</w:t>
      </w:r>
      <w:r>
        <w:t>g Evidence-Based Family Policy:</w:t>
      </w:r>
      <w:r>
        <w:br/>
      </w:r>
      <w:r w:rsidRPr="00A41454">
        <w:t>Insights from the Family Impact Seminars</w:t>
      </w:r>
    </w:p>
    <w:p w:rsidR="00A41454" w:rsidRPr="005F1E70" w:rsidRDefault="00A41454" w:rsidP="005F1E70">
      <w:pPr>
        <w:suppressAutoHyphens/>
        <w:autoSpaceDE w:val="0"/>
        <w:autoSpaceDN w:val="0"/>
        <w:adjustRightInd w:val="0"/>
        <w:ind w:right="1440"/>
        <w:textAlignment w:val="center"/>
        <w:rPr>
          <w:color w:val="000000"/>
          <w:sz w:val="20"/>
          <w:szCs w:val="20"/>
        </w:rPr>
      </w:pPr>
    </w:p>
    <w:p w:rsidR="00A41454" w:rsidRPr="005F1E70" w:rsidRDefault="00A41454" w:rsidP="005F1E70">
      <w:pPr>
        <w:suppressAutoHyphens/>
        <w:autoSpaceDE w:val="0"/>
        <w:autoSpaceDN w:val="0"/>
        <w:adjustRightInd w:val="0"/>
        <w:spacing w:after="60"/>
        <w:textAlignment w:val="center"/>
        <w:rPr>
          <w:i/>
          <w:iCs/>
          <w:color w:val="000000"/>
          <w:spacing w:val="-2"/>
          <w:sz w:val="20"/>
          <w:szCs w:val="20"/>
        </w:rPr>
      </w:pPr>
      <w:r w:rsidRPr="005F1E70">
        <w:rPr>
          <w:i/>
          <w:iCs/>
          <w:color w:val="000000"/>
          <w:spacing w:val="-2"/>
          <w:sz w:val="20"/>
          <w:szCs w:val="20"/>
        </w:rPr>
        <w:t>We are well past the time when it is possible to argue that good research will, because it is good, influence the policy process.</w:t>
      </w:r>
    </w:p>
    <w:p w:rsidR="00A41454" w:rsidRPr="005F1E70" w:rsidRDefault="00A41454" w:rsidP="005F1E70">
      <w:pPr>
        <w:tabs>
          <w:tab w:val="left" w:pos="6480"/>
        </w:tabs>
        <w:suppressAutoHyphens/>
        <w:autoSpaceDE w:val="0"/>
        <w:autoSpaceDN w:val="0"/>
        <w:adjustRightInd w:val="0"/>
        <w:ind w:right="180"/>
        <w:jc w:val="right"/>
        <w:textAlignment w:val="center"/>
        <w:rPr>
          <w:color w:val="000000"/>
          <w:sz w:val="20"/>
          <w:szCs w:val="20"/>
        </w:rPr>
      </w:pPr>
      <w:r w:rsidRPr="005F1E70">
        <w:rPr>
          <w:color w:val="000000"/>
          <w:sz w:val="20"/>
          <w:szCs w:val="20"/>
        </w:rPr>
        <w:tab/>
        <w:t>- Ray Rist (1994, p. 546)</w:t>
      </w:r>
    </w:p>
    <w:p w:rsidR="00A41454" w:rsidRPr="005F1E70" w:rsidRDefault="00A41454" w:rsidP="005F1E70">
      <w:pPr>
        <w:suppressAutoHyphens/>
        <w:autoSpaceDE w:val="0"/>
        <w:autoSpaceDN w:val="0"/>
        <w:adjustRightInd w:val="0"/>
        <w:ind w:right="1440"/>
        <w:textAlignment w:val="center"/>
        <w:rPr>
          <w:color w:val="000000"/>
          <w:sz w:val="20"/>
          <w:szCs w:val="20"/>
        </w:rPr>
      </w:pPr>
    </w:p>
    <w:p w:rsidR="00A41454" w:rsidRPr="005F1E70" w:rsidRDefault="00A41454" w:rsidP="005F1E70">
      <w:pPr>
        <w:suppressAutoHyphens/>
        <w:autoSpaceDE w:val="0"/>
        <w:autoSpaceDN w:val="0"/>
        <w:adjustRightInd w:val="0"/>
        <w:textAlignment w:val="center"/>
        <w:rPr>
          <w:i/>
          <w:iCs/>
          <w:color w:val="000000"/>
          <w:spacing w:val="-2"/>
          <w:sz w:val="20"/>
          <w:szCs w:val="20"/>
        </w:rPr>
      </w:pPr>
      <w:r w:rsidRPr="005F1E70">
        <w:rPr>
          <w:i/>
          <w:iCs/>
          <w:color w:val="000000"/>
          <w:spacing w:val="-2"/>
          <w:sz w:val="20"/>
          <w:szCs w:val="20"/>
        </w:rPr>
        <w:t>Success or failure in the application of social science [to the policy process] depends on the mesh between scientific skills and political interests of the social scientist on the one side, and the political skills and the scientific interests of the policy maker on the other.</w:t>
      </w:r>
    </w:p>
    <w:p w:rsidR="00A41454" w:rsidRPr="005F1E70" w:rsidRDefault="00A41454" w:rsidP="005F1E70">
      <w:pPr>
        <w:tabs>
          <w:tab w:val="left" w:pos="6480"/>
        </w:tabs>
        <w:suppressAutoHyphens/>
        <w:autoSpaceDE w:val="0"/>
        <w:autoSpaceDN w:val="0"/>
        <w:adjustRightInd w:val="0"/>
        <w:ind w:right="180"/>
        <w:jc w:val="right"/>
        <w:textAlignment w:val="center"/>
        <w:rPr>
          <w:color w:val="000000"/>
          <w:sz w:val="20"/>
          <w:szCs w:val="20"/>
        </w:rPr>
      </w:pPr>
      <w:r w:rsidRPr="005F1E70">
        <w:rPr>
          <w:color w:val="000000"/>
          <w:sz w:val="20"/>
          <w:szCs w:val="20"/>
        </w:rPr>
        <w:tab/>
        <w:t>- Suzanne Berger (1980, p. vii)</w:t>
      </w:r>
    </w:p>
    <w:p w:rsidR="00A41454" w:rsidRPr="005F1E70" w:rsidRDefault="00A41454" w:rsidP="005F1E70">
      <w:pPr>
        <w:suppressAutoHyphens/>
        <w:autoSpaceDE w:val="0"/>
        <w:autoSpaceDN w:val="0"/>
        <w:adjustRightInd w:val="0"/>
        <w:ind w:right="1440"/>
        <w:textAlignment w:val="center"/>
        <w:rPr>
          <w:color w:val="000000"/>
          <w:sz w:val="20"/>
          <w:szCs w:val="20"/>
        </w:rPr>
      </w:pPr>
    </w:p>
    <w:p w:rsidR="009303AC" w:rsidRPr="005F1E70" w:rsidRDefault="009303AC" w:rsidP="005F1E70">
      <w:pPr>
        <w:pStyle w:val="Header02"/>
      </w:pPr>
      <w:r w:rsidRPr="005F1E70">
        <w:t>Class Readings</w:t>
      </w:r>
    </w:p>
    <w:p w:rsidR="009303AC" w:rsidRPr="002C4B4D" w:rsidRDefault="009303AC" w:rsidP="005F1E70">
      <w:pPr>
        <w:pStyle w:val="BulletedList"/>
        <w:rPr>
          <w:b/>
        </w:rPr>
      </w:pPr>
      <w:r w:rsidRPr="002C4B4D">
        <w:rPr>
          <w:b/>
        </w:rPr>
        <w:t>Bogenschneider, K. (2014). Chapter 13.</w:t>
      </w:r>
    </w:p>
    <w:p w:rsidR="009303AC" w:rsidRDefault="009303AC" w:rsidP="005F1E70">
      <w:pPr>
        <w:pStyle w:val="BulletedList"/>
      </w:pPr>
      <w:r w:rsidRPr="009303AC">
        <w:t xml:space="preserve">Shulock, N. (1999). The paradox of policy analysis: If it is not used, why do we produce so much of it? </w:t>
      </w:r>
      <w:r w:rsidRPr="009303AC">
        <w:rPr>
          <w:i/>
          <w:iCs/>
        </w:rPr>
        <w:t>Journal of Policy Analysis and Management, 18</w:t>
      </w:r>
      <w:r w:rsidRPr="009303AC">
        <w:t>, 226-244.</w:t>
      </w:r>
    </w:p>
    <w:p w:rsidR="009303AC" w:rsidRPr="009303AC" w:rsidRDefault="009303AC" w:rsidP="005F1E70">
      <w:pPr>
        <w:pStyle w:val="BulletedList"/>
        <w:numPr>
          <w:ilvl w:val="0"/>
          <w:numId w:val="0"/>
        </w:numPr>
        <w:ind w:left="720"/>
      </w:pPr>
    </w:p>
    <w:p w:rsidR="00971439" w:rsidRPr="005F1E70" w:rsidRDefault="008112A8" w:rsidP="005F1E70">
      <w:pPr>
        <w:pStyle w:val="Header02"/>
      </w:pPr>
      <w:r w:rsidRPr="005F1E70">
        <w:t>Gu</w:t>
      </w:r>
      <w:r w:rsidR="00971439" w:rsidRPr="005F1E70">
        <w:t>iding Questions</w:t>
      </w:r>
    </w:p>
    <w:p w:rsidR="009303AC" w:rsidRPr="009303AC" w:rsidRDefault="009303AC" w:rsidP="005F1E70">
      <w:pPr>
        <w:pStyle w:val="BulletedList"/>
      </w:pPr>
      <w:r w:rsidRPr="009303AC">
        <w:rPr>
          <w:rFonts w:eastAsia="Calibri"/>
        </w:rPr>
        <w:t>Why is research underutilized in policymaking?</w:t>
      </w:r>
    </w:p>
    <w:p w:rsidR="009303AC" w:rsidRPr="009303AC" w:rsidRDefault="009303AC" w:rsidP="005F1E70">
      <w:pPr>
        <w:pStyle w:val="BulletedList"/>
      </w:pPr>
      <w:r w:rsidRPr="009303AC">
        <w:rPr>
          <w:rFonts w:eastAsia="Calibri"/>
        </w:rPr>
        <w:t xml:space="preserve">Do policymakers value the role that research can play in policy decisions? </w:t>
      </w:r>
    </w:p>
    <w:p w:rsidR="009303AC" w:rsidRPr="009303AC" w:rsidRDefault="009303AC" w:rsidP="005F1E70">
      <w:pPr>
        <w:pStyle w:val="BulletedList"/>
      </w:pPr>
      <w:r w:rsidRPr="009303AC">
        <w:rPr>
          <w:rFonts w:eastAsia="Calibri"/>
        </w:rPr>
        <w:t>What impacts have the Family Impact Seminars had on researchers, on universities, and on our scientific understanding of how research can be used to influence policymaking?</w:t>
      </w:r>
    </w:p>
    <w:p w:rsidR="00971439" w:rsidRPr="009303AC" w:rsidRDefault="009303AC" w:rsidP="005F1E70">
      <w:pPr>
        <w:pStyle w:val="BulletedList"/>
      </w:pPr>
      <w:r w:rsidRPr="009303AC">
        <w:t>Should researchers and intermediaries present competing perspective</w:t>
      </w:r>
      <w:r w:rsidR="00C56E24">
        <w:t>s</w:t>
      </w:r>
      <w:r w:rsidRPr="009303AC">
        <w:t xml:space="preserve"> on how to respond to an issue? </w:t>
      </w:r>
    </w:p>
    <w:p w:rsidR="000F5237" w:rsidRPr="009303AC" w:rsidRDefault="000F5237" w:rsidP="005F1E70">
      <w:pPr>
        <w:pStyle w:val="BulletedList"/>
        <w:numPr>
          <w:ilvl w:val="0"/>
          <w:numId w:val="0"/>
        </w:numPr>
        <w:ind w:left="720"/>
        <w:rPr>
          <w:spacing w:val="-2"/>
        </w:rPr>
      </w:pPr>
    </w:p>
    <w:p w:rsidR="009303AC" w:rsidRPr="005F1E70" w:rsidRDefault="00971439" w:rsidP="005F1E70">
      <w:pPr>
        <w:pStyle w:val="Header02"/>
      </w:pPr>
      <w:r w:rsidRPr="005F1E70">
        <w:t>A</w:t>
      </w:r>
      <w:r w:rsidR="009303AC" w:rsidRPr="005F1E70">
        <w:t>ctivity</w:t>
      </w:r>
    </w:p>
    <w:p w:rsidR="009303AC" w:rsidRPr="002C4B4D" w:rsidRDefault="003C2E64" w:rsidP="002C4B4D">
      <w:pPr>
        <w:pStyle w:val="BulletedList"/>
        <w:rPr>
          <w:b/>
        </w:rPr>
      </w:pPr>
      <w:r>
        <w:rPr>
          <w:rFonts w:eastAsia="MS Mincho"/>
        </w:rPr>
        <w:t>“</w:t>
      </w:r>
      <w:r w:rsidR="009303AC" w:rsidRPr="009303AC">
        <w:rPr>
          <w:rFonts w:eastAsia="MS Mincho"/>
        </w:rPr>
        <w:t>Communicating Effectively with Policymakers: Secrets for Success</w:t>
      </w:r>
      <w:r>
        <w:rPr>
          <w:rFonts w:eastAsia="MS Mincho"/>
        </w:rPr>
        <w:t>”</w:t>
      </w:r>
    </w:p>
    <w:p w:rsidR="00F7707B" w:rsidRPr="007867C1" w:rsidRDefault="00194B77" w:rsidP="002C4B4D">
      <w:pPr>
        <w:pStyle w:val="ClassDate"/>
      </w:pPr>
      <w:r>
        <w:rPr>
          <w:b/>
          <w:sz w:val="36"/>
        </w:rPr>
        <w:br w:type="page"/>
      </w:r>
      <w:r w:rsidR="00614993">
        <w:lastRenderedPageBreak/>
        <w:t>DECEMBER 5</w:t>
      </w:r>
    </w:p>
    <w:p w:rsidR="00F7707B" w:rsidRPr="002C4B4D" w:rsidRDefault="00F7707B" w:rsidP="002C4B4D">
      <w:pPr>
        <w:pStyle w:val="Header01"/>
        <w:rPr>
          <w:caps/>
        </w:rPr>
      </w:pPr>
      <w:r>
        <w:t>Deciding What You Can Do:</w:t>
      </w:r>
      <w:r>
        <w:br/>
      </w:r>
      <w:r w:rsidRPr="00F7707B">
        <w:t>Careers in Family Policy</w:t>
      </w:r>
    </w:p>
    <w:p w:rsidR="00A52585" w:rsidRDefault="00A52585" w:rsidP="002C4B4D">
      <w:pPr>
        <w:suppressAutoHyphens/>
        <w:autoSpaceDE w:val="0"/>
        <w:autoSpaceDN w:val="0"/>
        <w:adjustRightInd w:val="0"/>
        <w:jc w:val="center"/>
        <w:textAlignment w:val="center"/>
        <w:rPr>
          <w:color w:val="000000"/>
          <w:sz w:val="20"/>
          <w:szCs w:val="20"/>
        </w:rPr>
      </w:pPr>
    </w:p>
    <w:p w:rsidR="00A52585" w:rsidRPr="00A52585" w:rsidRDefault="00A52585" w:rsidP="002C4B4D">
      <w:pPr>
        <w:suppressAutoHyphens/>
        <w:autoSpaceDE w:val="0"/>
        <w:autoSpaceDN w:val="0"/>
        <w:adjustRightInd w:val="0"/>
        <w:spacing w:after="60"/>
        <w:jc w:val="center"/>
        <w:textAlignment w:val="center"/>
        <w:rPr>
          <w:i/>
          <w:iCs/>
          <w:color w:val="000000"/>
          <w:sz w:val="20"/>
          <w:szCs w:val="20"/>
        </w:rPr>
      </w:pPr>
      <w:r w:rsidRPr="00A52585">
        <w:rPr>
          <w:i/>
          <w:iCs/>
          <w:color w:val="000000"/>
          <w:sz w:val="20"/>
          <w:szCs w:val="20"/>
        </w:rPr>
        <w:t>If the world were merely seductive, that would be easy.</w:t>
      </w:r>
      <w:r w:rsidRPr="00A52585">
        <w:rPr>
          <w:i/>
          <w:iCs/>
          <w:color w:val="000000"/>
          <w:sz w:val="20"/>
          <w:szCs w:val="20"/>
        </w:rPr>
        <w:br/>
        <w:t>If it were merely challenging, that would be no problem.</w:t>
      </w:r>
      <w:r w:rsidRPr="00A52585">
        <w:rPr>
          <w:i/>
          <w:iCs/>
          <w:color w:val="000000"/>
          <w:sz w:val="20"/>
          <w:szCs w:val="20"/>
        </w:rPr>
        <w:br/>
        <w:t>But I rise in the morning torn between a desire to</w:t>
      </w:r>
      <w:r w:rsidRPr="00A52585">
        <w:rPr>
          <w:i/>
          <w:iCs/>
          <w:color w:val="000000"/>
          <w:sz w:val="20"/>
          <w:szCs w:val="20"/>
        </w:rPr>
        <w:br/>
        <w:t xml:space="preserve"> improve (or save) the world </w:t>
      </w:r>
      <w:r w:rsidRPr="00A52585">
        <w:rPr>
          <w:i/>
          <w:iCs/>
          <w:color w:val="000000"/>
          <w:sz w:val="20"/>
          <w:szCs w:val="20"/>
        </w:rPr>
        <w:br/>
        <w:t>And a desire to enjoy (or savor) the world.</w:t>
      </w:r>
      <w:r w:rsidRPr="00A52585">
        <w:rPr>
          <w:i/>
          <w:iCs/>
          <w:color w:val="000000"/>
          <w:sz w:val="20"/>
          <w:szCs w:val="20"/>
        </w:rPr>
        <w:br/>
        <w:t>That makes it hard to plan the day.</w:t>
      </w:r>
    </w:p>
    <w:p w:rsidR="00A52585" w:rsidRPr="002C4B4D" w:rsidRDefault="00A52585" w:rsidP="002C4B4D">
      <w:pPr>
        <w:suppressAutoHyphens/>
        <w:autoSpaceDE w:val="0"/>
        <w:autoSpaceDN w:val="0"/>
        <w:adjustRightInd w:val="0"/>
        <w:jc w:val="center"/>
        <w:textAlignment w:val="center"/>
        <w:rPr>
          <w:iCs/>
          <w:color w:val="000000"/>
          <w:sz w:val="20"/>
          <w:szCs w:val="20"/>
        </w:rPr>
      </w:pPr>
      <w:r w:rsidRPr="002C4B4D">
        <w:rPr>
          <w:iCs/>
          <w:color w:val="000000"/>
          <w:sz w:val="20"/>
          <w:szCs w:val="20"/>
        </w:rPr>
        <w:t>- E.B. White</w:t>
      </w:r>
    </w:p>
    <w:p w:rsidR="00A52585" w:rsidRDefault="00A52585" w:rsidP="002C4B4D">
      <w:pPr>
        <w:suppressAutoHyphens/>
        <w:autoSpaceDE w:val="0"/>
        <w:autoSpaceDN w:val="0"/>
        <w:adjustRightInd w:val="0"/>
        <w:jc w:val="center"/>
        <w:textAlignment w:val="center"/>
        <w:rPr>
          <w:color w:val="000000"/>
          <w:sz w:val="20"/>
          <w:szCs w:val="20"/>
        </w:rPr>
      </w:pPr>
    </w:p>
    <w:p w:rsidR="00CF0C3A" w:rsidRPr="00CF0C3A" w:rsidRDefault="00CF0C3A" w:rsidP="002C4B4D">
      <w:pPr>
        <w:pStyle w:val="Header02"/>
      </w:pPr>
      <w:r w:rsidRPr="00CF0C3A">
        <w:t>Class Readings</w:t>
      </w:r>
    </w:p>
    <w:p w:rsidR="00CF0C3A" w:rsidRPr="002C4B4D" w:rsidRDefault="00CF0C3A" w:rsidP="002C4B4D">
      <w:pPr>
        <w:pStyle w:val="BulletedList"/>
        <w:rPr>
          <w:b/>
        </w:rPr>
      </w:pPr>
      <w:r w:rsidRPr="002C4B4D">
        <w:rPr>
          <w:b/>
        </w:rPr>
        <w:t>Bogenschneider, K. (2014). Chapter 14.</w:t>
      </w:r>
    </w:p>
    <w:p w:rsidR="00CF0C3A" w:rsidRPr="00CF0C3A" w:rsidRDefault="00CF0C3A" w:rsidP="002C4B4D">
      <w:pPr>
        <w:pStyle w:val="BulletedList"/>
        <w:numPr>
          <w:ilvl w:val="0"/>
          <w:numId w:val="0"/>
        </w:numPr>
        <w:ind w:left="720"/>
      </w:pPr>
    </w:p>
    <w:p w:rsidR="00971439" w:rsidRPr="002C4B4D" w:rsidRDefault="00971439" w:rsidP="002C4B4D">
      <w:pPr>
        <w:pStyle w:val="Header02"/>
      </w:pPr>
      <w:r w:rsidRPr="002C4B4D">
        <w:t>Guiding Questions</w:t>
      </w:r>
    </w:p>
    <w:p w:rsidR="00CF0C3A" w:rsidRPr="00CF0C3A" w:rsidRDefault="00CF0C3A" w:rsidP="002C4B4D">
      <w:pPr>
        <w:pStyle w:val="BulletedList"/>
      </w:pPr>
      <w:r w:rsidRPr="00CF0C3A">
        <w:t>What roles can professionals play in building family policy?</w:t>
      </w:r>
    </w:p>
    <w:p w:rsidR="00CF0C3A" w:rsidRDefault="00CF0C3A" w:rsidP="002C4B4D">
      <w:pPr>
        <w:pStyle w:val="BulletedList"/>
      </w:pPr>
      <w:r w:rsidRPr="00CF0C3A">
        <w:t>What interests and skill sets do you have that would contribute to success in this role?</w:t>
      </w:r>
    </w:p>
    <w:p w:rsidR="00971439" w:rsidRPr="00971439" w:rsidRDefault="00CF0C3A" w:rsidP="002C4B4D">
      <w:pPr>
        <w:pStyle w:val="BulletedList"/>
      </w:pPr>
      <w:r w:rsidRPr="00CF0C3A">
        <w:t>What is the difference between a career and a calling?</w:t>
      </w:r>
    </w:p>
    <w:p w:rsidR="003C12CC" w:rsidRDefault="003C12CC">
      <w:pPr>
        <w:rPr>
          <w:color w:val="000000"/>
          <w:sz w:val="20"/>
          <w:szCs w:val="20"/>
        </w:rPr>
      </w:pPr>
      <w:r>
        <w:rPr>
          <w:color w:val="000000"/>
          <w:sz w:val="20"/>
          <w:szCs w:val="20"/>
        </w:rPr>
        <w:br w:type="page"/>
      </w:r>
    </w:p>
    <w:p w:rsidR="003C12CC" w:rsidRPr="002C4B4D" w:rsidRDefault="00614993" w:rsidP="002C4B4D">
      <w:pPr>
        <w:pStyle w:val="ClassDate"/>
      </w:pPr>
      <w:r>
        <w:lastRenderedPageBreak/>
        <w:t>DECEMBER 10</w:t>
      </w:r>
      <w:r w:rsidR="002870F5" w:rsidRPr="002870F5">
        <w:t xml:space="preserve"> </w:t>
      </w:r>
    </w:p>
    <w:p w:rsidR="003C12CC" w:rsidRPr="002C4B4D" w:rsidRDefault="008943D2" w:rsidP="002C4B4D">
      <w:pPr>
        <w:pStyle w:val="Header01"/>
      </w:pPr>
      <w:r w:rsidRPr="002C4B4D">
        <w:t>Different Career Contexts</w:t>
      </w:r>
      <w:r w:rsidR="002C4B4D">
        <w:t>:</w:t>
      </w:r>
      <w:r w:rsidR="002C4B4D">
        <w:br/>
      </w:r>
      <w:r w:rsidRPr="002C4B4D">
        <w:t>The Academy, the Community &amp; the Nonprofit Sector</w:t>
      </w:r>
    </w:p>
    <w:p w:rsidR="008943D2" w:rsidRPr="002C4B4D" w:rsidRDefault="008943D2" w:rsidP="002C4B4D">
      <w:pPr>
        <w:suppressAutoHyphens/>
        <w:autoSpaceDE w:val="0"/>
        <w:autoSpaceDN w:val="0"/>
        <w:adjustRightInd w:val="0"/>
        <w:jc w:val="center"/>
        <w:textAlignment w:val="center"/>
        <w:rPr>
          <w:b/>
          <w:color w:val="000000"/>
          <w:sz w:val="20"/>
          <w:szCs w:val="20"/>
        </w:rPr>
      </w:pPr>
    </w:p>
    <w:p w:rsidR="008943D2" w:rsidRPr="002C4B4D" w:rsidRDefault="008943D2" w:rsidP="000E54BD">
      <w:pPr>
        <w:suppressAutoHyphens/>
        <w:autoSpaceDE w:val="0"/>
        <w:autoSpaceDN w:val="0"/>
        <w:adjustRightInd w:val="0"/>
        <w:spacing w:after="60"/>
        <w:jc w:val="center"/>
        <w:textAlignment w:val="center"/>
        <w:rPr>
          <w:i/>
          <w:iCs/>
          <w:color w:val="000000"/>
          <w:sz w:val="20"/>
          <w:szCs w:val="20"/>
        </w:rPr>
      </w:pPr>
      <w:r w:rsidRPr="002C4B4D">
        <w:rPr>
          <w:i/>
          <w:iCs/>
          <w:color w:val="000000"/>
          <w:sz w:val="20"/>
          <w:szCs w:val="20"/>
        </w:rPr>
        <w:t>Knowing is not enough, we must apply. Willing is not enough, we must do.</w:t>
      </w:r>
    </w:p>
    <w:p w:rsidR="008943D2" w:rsidRPr="002C4B4D" w:rsidRDefault="008943D2" w:rsidP="002C4B4D">
      <w:pPr>
        <w:pStyle w:val="ListParagraph"/>
        <w:numPr>
          <w:ilvl w:val="0"/>
          <w:numId w:val="63"/>
        </w:numPr>
        <w:suppressAutoHyphens/>
        <w:autoSpaceDE w:val="0"/>
        <w:autoSpaceDN w:val="0"/>
        <w:adjustRightInd w:val="0"/>
        <w:spacing w:after="0"/>
        <w:ind w:left="0" w:right="2070"/>
        <w:contextualSpacing w:val="0"/>
        <w:jc w:val="right"/>
        <w:textAlignment w:val="center"/>
        <w:rPr>
          <w:rFonts w:ascii="Times New Roman" w:hAnsi="Times New Roman"/>
          <w:iCs/>
          <w:color w:val="000000"/>
          <w:sz w:val="20"/>
          <w:szCs w:val="20"/>
        </w:rPr>
      </w:pPr>
      <w:r w:rsidRPr="002C4B4D">
        <w:rPr>
          <w:rFonts w:ascii="Times New Roman" w:hAnsi="Times New Roman"/>
          <w:iCs/>
          <w:color w:val="000000"/>
          <w:sz w:val="20"/>
          <w:szCs w:val="20"/>
        </w:rPr>
        <w:t>Johann Wolfgang von Goethe</w:t>
      </w:r>
    </w:p>
    <w:p w:rsidR="003C12CC" w:rsidRPr="002C4B4D" w:rsidRDefault="003C12CC" w:rsidP="002C4B4D">
      <w:pPr>
        <w:suppressAutoHyphens/>
        <w:autoSpaceDE w:val="0"/>
        <w:autoSpaceDN w:val="0"/>
        <w:adjustRightInd w:val="0"/>
        <w:jc w:val="center"/>
        <w:textAlignment w:val="center"/>
        <w:rPr>
          <w:color w:val="000000"/>
          <w:sz w:val="20"/>
          <w:szCs w:val="20"/>
        </w:rPr>
      </w:pPr>
    </w:p>
    <w:p w:rsidR="003C12CC" w:rsidRPr="002C4B4D" w:rsidRDefault="008943D2" w:rsidP="002C4B4D">
      <w:pPr>
        <w:pStyle w:val="Header02"/>
      </w:pPr>
      <w:r>
        <w:t>CLASS READINGS</w:t>
      </w:r>
    </w:p>
    <w:p w:rsidR="003C12CC" w:rsidRPr="003C12CC" w:rsidRDefault="003C12CC" w:rsidP="002C4B4D">
      <w:pPr>
        <w:pStyle w:val="BulletedList"/>
      </w:pPr>
      <w:r w:rsidRPr="003C12CC">
        <w:t xml:space="preserve">Scott, K. G., Mason, C. A., &amp; Chapman, D. A. (1999). The use of epidemiological methodology as a means of influencing public policy. </w:t>
      </w:r>
      <w:r w:rsidRPr="003C12CC">
        <w:rPr>
          <w:i/>
          <w:iCs/>
        </w:rPr>
        <w:t>Child Development, 70</w:t>
      </w:r>
      <w:r w:rsidRPr="003C12CC">
        <w:t>, 1263-1272.</w:t>
      </w:r>
    </w:p>
    <w:p w:rsidR="003C12CC" w:rsidRPr="003C12CC" w:rsidRDefault="003C12CC" w:rsidP="002C4B4D">
      <w:pPr>
        <w:pStyle w:val="BulletedList"/>
      </w:pPr>
      <w:r w:rsidRPr="003C12CC">
        <w:t xml:space="preserve">Putnam, R. D. (1995). Bowling alone: America’s declining social capital. </w:t>
      </w:r>
      <w:r w:rsidRPr="003C12CC">
        <w:rPr>
          <w:i/>
          <w:iCs/>
        </w:rPr>
        <w:t>Journal of Democracy, 6</w:t>
      </w:r>
      <w:r w:rsidRPr="003C12CC">
        <w:t>(1), 65-78.</w:t>
      </w:r>
    </w:p>
    <w:p w:rsidR="003C12CC" w:rsidRPr="003C12CC" w:rsidRDefault="003C12CC" w:rsidP="002C4B4D">
      <w:pPr>
        <w:pStyle w:val="BulletedList"/>
      </w:pPr>
      <w:r w:rsidRPr="003C12CC">
        <w:t xml:space="preserve">Weisbrod, B. A. (1997). The future of the nonprofit sector: Its entwining with private enterprise and government. </w:t>
      </w:r>
      <w:r w:rsidRPr="003C12CC">
        <w:rPr>
          <w:i/>
          <w:iCs/>
        </w:rPr>
        <w:t>Journal of Policy Analysis and Management, 16</w:t>
      </w:r>
      <w:r w:rsidRPr="003C12CC">
        <w:t>, 541-555.</w:t>
      </w:r>
    </w:p>
    <w:p w:rsidR="003C12CC" w:rsidRPr="003C12CC" w:rsidRDefault="003C12CC" w:rsidP="002C4B4D">
      <w:pPr>
        <w:pStyle w:val="BulletedList"/>
        <w:numPr>
          <w:ilvl w:val="0"/>
          <w:numId w:val="0"/>
        </w:numPr>
        <w:ind w:left="720"/>
      </w:pPr>
    </w:p>
    <w:p w:rsidR="003C12CC" w:rsidRPr="002C4B4D" w:rsidRDefault="008943D2" w:rsidP="002C4B4D">
      <w:pPr>
        <w:pStyle w:val="Header02"/>
      </w:pPr>
      <w:r w:rsidRPr="002C4B4D">
        <w:t>GUIDING QUESTIONS</w:t>
      </w:r>
    </w:p>
    <w:p w:rsidR="008943D2" w:rsidRDefault="008943D2" w:rsidP="002C4B4D">
      <w:pPr>
        <w:pStyle w:val="BulletedList"/>
      </w:pPr>
      <w:r>
        <w:t>How can research guide policy decisions?</w:t>
      </w:r>
    </w:p>
    <w:p w:rsidR="008943D2" w:rsidRDefault="008943D2" w:rsidP="002C4B4D">
      <w:pPr>
        <w:pStyle w:val="BulletedList"/>
      </w:pPr>
      <w:r>
        <w:t>Is America’s social capital declining? Does it matter?</w:t>
      </w:r>
    </w:p>
    <w:p w:rsidR="003C12CC" w:rsidRPr="003C12CC" w:rsidRDefault="003C12CC" w:rsidP="002C4B4D">
      <w:pPr>
        <w:pStyle w:val="BulletedList"/>
      </w:pPr>
      <w:r w:rsidRPr="003C12CC">
        <w:t xml:space="preserve">Can nonprofits make a profit? </w:t>
      </w:r>
    </w:p>
    <w:p w:rsidR="003C12CC" w:rsidRPr="003C12CC" w:rsidRDefault="003C12CC" w:rsidP="002C4B4D">
      <w:pPr>
        <w:pStyle w:val="BulletedList"/>
      </w:pPr>
      <w:r w:rsidRPr="003C12CC">
        <w:t>What competition and tension exists between nonprofits and government?</w:t>
      </w:r>
    </w:p>
    <w:p w:rsidR="003C12CC" w:rsidRPr="003C12CC" w:rsidRDefault="003C12CC" w:rsidP="002C4B4D">
      <w:pPr>
        <w:pStyle w:val="BulletedList"/>
      </w:pPr>
      <w:r w:rsidRPr="003C12CC">
        <w:t>What evidence exists about the quality of the services provided by nonprofits and for-profits?</w:t>
      </w:r>
    </w:p>
    <w:p w:rsidR="00CF0C3A" w:rsidRPr="00C56E24" w:rsidRDefault="003C12CC" w:rsidP="002C4B4D">
      <w:pPr>
        <w:suppressAutoHyphens/>
        <w:autoSpaceDE w:val="0"/>
        <w:autoSpaceDN w:val="0"/>
        <w:adjustRightInd w:val="0"/>
        <w:spacing w:after="120"/>
        <w:ind w:left="720"/>
        <w:textAlignment w:val="center"/>
        <w:rPr>
          <w:color w:val="000000"/>
          <w:sz w:val="20"/>
          <w:szCs w:val="20"/>
        </w:rPr>
      </w:pPr>
      <w:r w:rsidRPr="003C12CC">
        <w:rPr>
          <w:color w:val="000000"/>
          <w:sz w:val="20"/>
          <w:szCs w:val="20"/>
        </w:rPr>
        <w:br w:type="page"/>
      </w:r>
    </w:p>
    <w:p w:rsidR="00FE541D" w:rsidRPr="007867C1" w:rsidRDefault="00FE541D" w:rsidP="002C4B4D">
      <w:pPr>
        <w:pStyle w:val="ClassDate"/>
      </w:pPr>
      <w:r>
        <w:lastRenderedPageBreak/>
        <w:t>DECEMBER 1</w:t>
      </w:r>
      <w:r w:rsidR="003C12CC">
        <w:t>2</w:t>
      </w:r>
    </w:p>
    <w:p w:rsidR="00FE541D" w:rsidRPr="007867C1" w:rsidRDefault="002C4B4D" w:rsidP="002C4B4D">
      <w:pPr>
        <w:pStyle w:val="Header01"/>
        <w:rPr>
          <w:caps/>
        </w:rPr>
      </w:pPr>
      <w:r>
        <w:t>Making Family Policy Matter:</w:t>
      </w:r>
      <w:r w:rsidR="00FE541D">
        <w:br/>
      </w:r>
      <w:r w:rsidR="00FE541D" w:rsidRPr="00FE541D">
        <w:t>Moving from Analysis to Action</w:t>
      </w:r>
    </w:p>
    <w:p w:rsidR="00FE541D" w:rsidRPr="002C4B4D" w:rsidRDefault="00FE541D" w:rsidP="002C4B4D">
      <w:pPr>
        <w:suppressAutoHyphens/>
        <w:autoSpaceDE w:val="0"/>
        <w:autoSpaceDN w:val="0"/>
        <w:adjustRightInd w:val="0"/>
        <w:jc w:val="center"/>
        <w:textAlignment w:val="center"/>
        <w:rPr>
          <w:color w:val="000000"/>
          <w:sz w:val="20"/>
          <w:szCs w:val="20"/>
        </w:rPr>
      </w:pPr>
    </w:p>
    <w:p w:rsidR="00FE541D" w:rsidRPr="002C4B4D" w:rsidRDefault="00FE541D" w:rsidP="002C4B4D">
      <w:pPr>
        <w:suppressAutoHyphens/>
        <w:autoSpaceDE w:val="0"/>
        <w:autoSpaceDN w:val="0"/>
        <w:adjustRightInd w:val="0"/>
        <w:spacing w:after="60"/>
        <w:jc w:val="center"/>
        <w:textAlignment w:val="center"/>
        <w:rPr>
          <w:i/>
          <w:iCs/>
          <w:color w:val="000000"/>
          <w:spacing w:val="-2"/>
          <w:sz w:val="20"/>
          <w:szCs w:val="20"/>
        </w:rPr>
      </w:pPr>
      <w:r w:rsidRPr="002C4B4D">
        <w:rPr>
          <w:i/>
          <w:iCs/>
          <w:color w:val="000000"/>
          <w:spacing w:val="-2"/>
          <w:sz w:val="20"/>
          <w:szCs w:val="20"/>
        </w:rPr>
        <w:t>At present, families are everyone’s concern, but nobody’s responsibility.</w:t>
      </w:r>
    </w:p>
    <w:p w:rsidR="00FE541D" w:rsidRPr="002C4B4D" w:rsidRDefault="00FE541D" w:rsidP="002C4B4D">
      <w:pPr>
        <w:suppressAutoHyphens/>
        <w:autoSpaceDE w:val="0"/>
        <w:autoSpaceDN w:val="0"/>
        <w:adjustRightInd w:val="0"/>
        <w:ind w:right="2160"/>
        <w:jc w:val="right"/>
        <w:textAlignment w:val="center"/>
        <w:rPr>
          <w:color w:val="000000"/>
          <w:sz w:val="20"/>
          <w:szCs w:val="20"/>
        </w:rPr>
      </w:pPr>
      <w:r w:rsidRPr="002C4B4D">
        <w:rPr>
          <w:color w:val="000000"/>
          <w:sz w:val="20"/>
          <w:szCs w:val="20"/>
        </w:rPr>
        <w:t>- Theodora Ooms (1990, p. 77)</w:t>
      </w:r>
    </w:p>
    <w:p w:rsidR="00FE541D" w:rsidRPr="002C4B4D" w:rsidRDefault="00FE541D" w:rsidP="002C4B4D">
      <w:pPr>
        <w:suppressAutoHyphens/>
        <w:autoSpaceDE w:val="0"/>
        <w:autoSpaceDN w:val="0"/>
        <w:adjustRightInd w:val="0"/>
        <w:jc w:val="center"/>
        <w:textAlignment w:val="center"/>
        <w:rPr>
          <w:color w:val="000000"/>
          <w:sz w:val="20"/>
          <w:szCs w:val="20"/>
        </w:rPr>
      </w:pPr>
    </w:p>
    <w:p w:rsidR="00CF0C3A" w:rsidRPr="002C4B4D" w:rsidRDefault="00CF0C3A" w:rsidP="002C4B4D">
      <w:pPr>
        <w:pStyle w:val="Header02"/>
      </w:pPr>
      <w:r w:rsidRPr="002C4B4D">
        <w:t>Class Readings</w:t>
      </w:r>
    </w:p>
    <w:p w:rsidR="00707388" w:rsidRPr="002C4B4D" w:rsidRDefault="00707388" w:rsidP="002C4B4D">
      <w:pPr>
        <w:pStyle w:val="BulletedList"/>
        <w:rPr>
          <w:b/>
        </w:rPr>
      </w:pPr>
      <w:r w:rsidRPr="002C4B4D">
        <w:rPr>
          <w:b/>
        </w:rPr>
        <w:t>Bogenschneider, K. (2014). Chapter 16</w:t>
      </w:r>
      <w:r w:rsidR="002C4B4D">
        <w:rPr>
          <w:b/>
        </w:rPr>
        <w:t>.</w:t>
      </w:r>
    </w:p>
    <w:p w:rsidR="00707388" w:rsidRPr="00707388" w:rsidRDefault="00707388" w:rsidP="002C4B4D">
      <w:pPr>
        <w:pStyle w:val="BulletedList"/>
        <w:numPr>
          <w:ilvl w:val="0"/>
          <w:numId w:val="0"/>
        </w:numPr>
        <w:ind w:left="720"/>
      </w:pPr>
    </w:p>
    <w:p w:rsidR="00CF0C3A" w:rsidRPr="002C4B4D" w:rsidRDefault="00CF0C3A" w:rsidP="002C4B4D">
      <w:pPr>
        <w:pStyle w:val="Header02"/>
      </w:pPr>
      <w:r w:rsidRPr="002C4B4D">
        <w:t>Guiding Questions</w:t>
      </w:r>
    </w:p>
    <w:p w:rsidR="00707388" w:rsidRPr="00707388" w:rsidRDefault="00707388" w:rsidP="002C4B4D">
      <w:pPr>
        <w:pStyle w:val="BulletedList"/>
      </w:pPr>
      <w:r w:rsidRPr="00707388">
        <w:rPr>
          <w:rFonts w:eastAsia="MS Mincho"/>
        </w:rPr>
        <w:t xml:space="preserve">What is the difference between building “policy development” and “policy watchdog” capacities? </w:t>
      </w:r>
    </w:p>
    <w:p w:rsidR="00707388" w:rsidRPr="00707388" w:rsidRDefault="00707388" w:rsidP="002C4B4D">
      <w:pPr>
        <w:pStyle w:val="BulletedList"/>
      </w:pPr>
      <w:r w:rsidRPr="00707388">
        <w:t>What one or two things can you imagine being accomplished in the family policy field in your lifetime? How optimistic are you that they could be accomplished?</w:t>
      </w:r>
    </w:p>
    <w:p w:rsidR="00707388" w:rsidRPr="00707388" w:rsidRDefault="00707388" w:rsidP="002C4B4D">
      <w:pPr>
        <w:pStyle w:val="BulletedList"/>
      </w:pPr>
      <w:r w:rsidRPr="00707388">
        <w:t xml:space="preserve">What do you imagine that you can do to build policies that will make the world a better place for families? </w:t>
      </w:r>
    </w:p>
    <w:p w:rsidR="00707388" w:rsidRPr="00707388" w:rsidRDefault="00707388" w:rsidP="002C4B4D">
      <w:pPr>
        <w:pStyle w:val="BulletedList"/>
      </w:pPr>
      <w:r w:rsidRPr="00707388">
        <w:t>What can you do to bring this about? What background and qualities do you have to make it happen?</w:t>
      </w:r>
    </w:p>
    <w:p w:rsidR="00707388" w:rsidRPr="00707388" w:rsidRDefault="00707388" w:rsidP="002C4B4D">
      <w:pPr>
        <w:pStyle w:val="BulletedList"/>
      </w:pPr>
      <w:r w:rsidRPr="00707388">
        <w:t>Where do we go from here?</w:t>
      </w:r>
    </w:p>
    <w:p w:rsidR="00CF0C3A" w:rsidRPr="00CF0C3A" w:rsidRDefault="00CF0C3A" w:rsidP="002C4B4D">
      <w:pPr>
        <w:pStyle w:val="BulletedList"/>
        <w:numPr>
          <w:ilvl w:val="0"/>
          <w:numId w:val="0"/>
        </w:numPr>
        <w:ind w:left="720"/>
      </w:pPr>
    </w:p>
    <w:p w:rsidR="00686CB6" w:rsidRPr="00AF337B" w:rsidRDefault="00686CB6" w:rsidP="002C4B4D">
      <w:pPr>
        <w:pStyle w:val="BulletedList"/>
        <w:numPr>
          <w:ilvl w:val="0"/>
          <w:numId w:val="0"/>
        </w:numPr>
        <w:ind w:left="720"/>
        <w:rPr>
          <w:i/>
        </w:rPr>
      </w:pPr>
    </w:p>
    <w:p w:rsidR="00A52585" w:rsidRPr="00A52585" w:rsidRDefault="00A52585" w:rsidP="002C4B4D">
      <w:pPr>
        <w:suppressAutoHyphens/>
        <w:autoSpaceDE w:val="0"/>
        <w:autoSpaceDN w:val="0"/>
        <w:adjustRightInd w:val="0"/>
        <w:spacing w:after="60"/>
        <w:jc w:val="center"/>
        <w:textAlignment w:val="center"/>
        <w:rPr>
          <w:bCs/>
          <w:i/>
          <w:color w:val="000000"/>
          <w:sz w:val="20"/>
          <w:szCs w:val="20"/>
        </w:rPr>
      </w:pPr>
      <w:r w:rsidRPr="00A52585">
        <w:rPr>
          <w:bCs/>
          <w:i/>
          <w:color w:val="000000"/>
          <w:sz w:val="20"/>
          <w:szCs w:val="20"/>
        </w:rPr>
        <w:t>Twenty years from now you will be more disappointed</w:t>
      </w:r>
      <w:r w:rsidRPr="00A52585">
        <w:rPr>
          <w:bCs/>
          <w:i/>
          <w:color w:val="000000"/>
          <w:sz w:val="20"/>
          <w:szCs w:val="20"/>
        </w:rPr>
        <w:br/>
        <w:t>By the things that you didn’t do than by the ones you did do.</w:t>
      </w:r>
      <w:r w:rsidRPr="00A52585">
        <w:rPr>
          <w:bCs/>
          <w:i/>
          <w:color w:val="000000"/>
          <w:sz w:val="20"/>
          <w:szCs w:val="20"/>
        </w:rPr>
        <w:br/>
        <w:t>So throw of the bowlines. Sail away from the safe harbor.</w:t>
      </w:r>
      <w:r w:rsidRPr="00A52585">
        <w:rPr>
          <w:bCs/>
          <w:i/>
          <w:color w:val="000000"/>
          <w:sz w:val="20"/>
          <w:szCs w:val="20"/>
        </w:rPr>
        <w:br/>
        <w:t>Catch the trade winds in your sails.</w:t>
      </w:r>
      <w:r w:rsidRPr="00A52585">
        <w:rPr>
          <w:bCs/>
          <w:i/>
          <w:color w:val="000000"/>
          <w:sz w:val="20"/>
          <w:szCs w:val="20"/>
        </w:rPr>
        <w:br/>
        <w:t>Explore. Dream</w:t>
      </w:r>
      <w:r w:rsidR="001C65D7">
        <w:rPr>
          <w:bCs/>
          <w:i/>
          <w:color w:val="000000"/>
          <w:sz w:val="20"/>
          <w:szCs w:val="20"/>
        </w:rPr>
        <w:t xml:space="preserve">. </w:t>
      </w:r>
      <w:r w:rsidRPr="00A52585">
        <w:rPr>
          <w:bCs/>
          <w:i/>
          <w:color w:val="000000"/>
          <w:sz w:val="20"/>
          <w:szCs w:val="20"/>
        </w:rPr>
        <w:t>Discover.</w:t>
      </w:r>
    </w:p>
    <w:p w:rsidR="00210673" w:rsidRPr="002C4B4D" w:rsidRDefault="00A52585" w:rsidP="002C4B4D">
      <w:pPr>
        <w:suppressAutoHyphens/>
        <w:autoSpaceDE w:val="0"/>
        <w:autoSpaceDN w:val="0"/>
        <w:adjustRightInd w:val="0"/>
        <w:spacing w:after="120"/>
        <w:jc w:val="center"/>
        <w:textAlignment w:val="center"/>
        <w:rPr>
          <w:bCs/>
          <w:color w:val="000000"/>
          <w:sz w:val="20"/>
          <w:szCs w:val="20"/>
        </w:rPr>
      </w:pPr>
      <w:r w:rsidRPr="00A52585">
        <w:rPr>
          <w:bCs/>
          <w:color w:val="000000"/>
          <w:sz w:val="20"/>
          <w:szCs w:val="20"/>
        </w:rPr>
        <w:t>- Mark Twain</w:t>
      </w:r>
    </w:p>
    <w:sectPr w:rsidR="00210673" w:rsidRPr="002C4B4D" w:rsidSect="00A7267B">
      <w:footerReference w:type="even" r:id="rId15"/>
      <w:footerReference w:type="default" r:id="rId16"/>
      <w:pgSz w:w="12240" w:h="15840" w:code="1"/>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C53" w:rsidRDefault="00647C53">
      <w:r>
        <w:separator/>
      </w:r>
    </w:p>
  </w:endnote>
  <w:endnote w:type="continuationSeparator" w:id="0">
    <w:p w:rsidR="00647C53" w:rsidRDefault="0064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Italic">
    <w:panose1 w:val="02020503050405090304"/>
    <w:charset w:val="00"/>
    <w:family w:val="auto"/>
    <w:pitch w:val="variable"/>
    <w:sig w:usb0="E0000AFF" w:usb1="00007843" w:usb2="00000001" w:usb3="00000000" w:csb0="000001B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81" w:rsidRDefault="00201381" w:rsidP="000F5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201381" w:rsidRDefault="002013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81" w:rsidRPr="00A7267B" w:rsidRDefault="00201381" w:rsidP="000F5158">
    <w:pPr>
      <w:pStyle w:val="Footer"/>
      <w:framePr w:wrap="around" w:vAnchor="text" w:hAnchor="margin" w:xAlign="center" w:y="1"/>
      <w:rPr>
        <w:rStyle w:val="PageNumber"/>
        <w:sz w:val="20"/>
        <w:szCs w:val="20"/>
      </w:rPr>
    </w:pPr>
    <w:r w:rsidRPr="00A7267B">
      <w:rPr>
        <w:rStyle w:val="PageNumber"/>
        <w:sz w:val="20"/>
        <w:szCs w:val="20"/>
      </w:rPr>
      <w:fldChar w:fldCharType="begin"/>
    </w:r>
    <w:r w:rsidRPr="00A7267B">
      <w:rPr>
        <w:rStyle w:val="PageNumber"/>
        <w:sz w:val="20"/>
        <w:szCs w:val="20"/>
      </w:rPr>
      <w:instrText xml:space="preserve">PAGE  </w:instrText>
    </w:r>
    <w:r w:rsidRPr="00A7267B">
      <w:rPr>
        <w:rStyle w:val="PageNumber"/>
        <w:sz w:val="20"/>
        <w:szCs w:val="20"/>
      </w:rPr>
      <w:fldChar w:fldCharType="separate"/>
    </w:r>
    <w:r w:rsidR="00400790">
      <w:rPr>
        <w:rStyle w:val="PageNumber"/>
        <w:noProof/>
        <w:sz w:val="20"/>
        <w:szCs w:val="20"/>
      </w:rPr>
      <w:t>6</w:t>
    </w:r>
    <w:r w:rsidRPr="00A7267B">
      <w:rPr>
        <w:rStyle w:val="PageNumber"/>
        <w:sz w:val="20"/>
        <w:szCs w:val="20"/>
      </w:rPr>
      <w:fldChar w:fldCharType="end"/>
    </w:r>
  </w:p>
  <w:p w:rsidR="00201381" w:rsidRDefault="00201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C53" w:rsidRDefault="00647C53">
      <w:r>
        <w:separator/>
      </w:r>
    </w:p>
  </w:footnote>
  <w:footnote w:type="continuationSeparator" w:id="0">
    <w:p w:rsidR="00647C53" w:rsidRDefault="00647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8EF"/>
    <w:multiLevelType w:val="hybridMultilevel"/>
    <w:tmpl w:val="CE423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0B24D4"/>
    <w:multiLevelType w:val="hybridMultilevel"/>
    <w:tmpl w:val="F6A0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245F2"/>
    <w:multiLevelType w:val="hybridMultilevel"/>
    <w:tmpl w:val="DF4AAAB0"/>
    <w:lvl w:ilvl="0" w:tplc="04090001">
      <w:start w:val="1"/>
      <w:numFmt w:val="bullet"/>
      <w:lvlText w:val=""/>
      <w:lvlJc w:val="left"/>
      <w:pPr>
        <w:tabs>
          <w:tab w:val="num" w:pos="720"/>
        </w:tabs>
        <w:ind w:left="720" w:hanging="360"/>
      </w:pPr>
      <w:rPr>
        <w:rFonts w:ascii="Symbol" w:hAnsi="Symbol" w:hint="default"/>
      </w:rPr>
    </w:lvl>
    <w:lvl w:ilvl="1" w:tplc="C9F2DE8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8291E"/>
    <w:multiLevelType w:val="hybridMultilevel"/>
    <w:tmpl w:val="60F87FB6"/>
    <w:lvl w:ilvl="0" w:tplc="04090001">
      <w:start w:val="1"/>
      <w:numFmt w:val="bullet"/>
      <w:lvlText w:val=""/>
      <w:lvlJc w:val="left"/>
      <w:pPr>
        <w:ind w:left="360" w:hanging="360"/>
      </w:pPr>
      <w:rPr>
        <w:rFonts w:ascii="Symbol" w:hAnsi="Symbo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35628E"/>
    <w:multiLevelType w:val="hybridMultilevel"/>
    <w:tmpl w:val="573E3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7436E6"/>
    <w:multiLevelType w:val="hybridMultilevel"/>
    <w:tmpl w:val="CE1EF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F048CB"/>
    <w:multiLevelType w:val="hybridMultilevel"/>
    <w:tmpl w:val="A0AC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895579"/>
    <w:multiLevelType w:val="hybridMultilevel"/>
    <w:tmpl w:val="88C44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8B35A0"/>
    <w:multiLevelType w:val="hybridMultilevel"/>
    <w:tmpl w:val="D13E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9E05F0"/>
    <w:multiLevelType w:val="hybridMultilevel"/>
    <w:tmpl w:val="E3607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D52FDE"/>
    <w:multiLevelType w:val="hybridMultilevel"/>
    <w:tmpl w:val="1E40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863C06"/>
    <w:multiLevelType w:val="hybridMultilevel"/>
    <w:tmpl w:val="D1C8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A15309"/>
    <w:multiLevelType w:val="hybridMultilevel"/>
    <w:tmpl w:val="6B24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A9641E"/>
    <w:multiLevelType w:val="hybridMultilevel"/>
    <w:tmpl w:val="5F7A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5A57AE"/>
    <w:multiLevelType w:val="hybridMultilevel"/>
    <w:tmpl w:val="D584D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051865"/>
    <w:multiLevelType w:val="hybridMultilevel"/>
    <w:tmpl w:val="2980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6F749F"/>
    <w:multiLevelType w:val="hybridMultilevel"/>
    <w:tmpl w:val="A4D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CA71A0"/>
    <w:multiLevelType w:val="hybridMultilevel"/>
    <w:tmpl w:val="9CFE5ED0"/>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18">
    <w:nsid w:val="1FBD45C0"/>
    <w:multiLevelType w:val="hybridMultilevel"/>
    <w:tmpl w:val="B4D4C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2490A01"/>
    <w:multiLevelType w:val="hybridMultilevel"/>
    <w:tmpl w:val="FB82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A9475D"/>
    <w:multiLevelType w:val="hybridMultilevel"/>
    <w:tmpl w:val="0C86B954"/>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1">
    <w:nsid w:val="27BD4735"/>
    <w:multiLevelType w:val="hybridMultilevel"/>
    <w:tmpl w:val="114C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988091D"/>
    <w:multiLevelType w:val="hybridMultilevel"/>
    <w:tmpl w:val="A960314E"/>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3">
    <w:nsid w:val="29CF26C1"/>
    <w:multiLevelType w:val="hybridMultilevel"/>
    <w:tmpl w:val="FD3EB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E425725"/>
    <w:multiLevelType w:val="hybridMultilevel"/>
    <w:tmpl w:val="02523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E9D7AEF"/>
    <w:multiLevelType w:val="hybridMultilevel"/>
    <w:tmpl w:val="6AA84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FC5510A"/>
    <w:multiLevelType w:val="hybridMultilevel"/>
    <w:tmpl w:val="4E4E7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9607A3"/>
    <w:multiLevelType w:val="hybridMultilevel"/>
    <w:tmpl w:val="486E1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4027A45"/>
    <w:multiLevelType w:val="hybridMultilevel"/>
    <w:tmpl w:val="FC4A4F0C"/>
    <w:lvl w:ilvl="0" w:tplc="05DC283C">
      <w:start w:val="1"/>
      <w:numFmt w:val="bullet"/>
      <w:lvlText w:val="-"/>
      <w:lvlJc w:val="left"/>
      <w:pPr>
        <w:ind w:left="7560" w:hanging="360"/>
      </w:pPr>
      <w:rPr>
        <w:rFonts w:ascii="Times New Roman" w:eastAsia="Times New Roman" w:hAnsi="Times New Roman" w:cs="Times New Roman"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9">
    <w:nsid w:val="34991BE6"/>
    <w:multiLevelType w:val="hybridMultilevel"/>
    <w:tmpl w:val="06C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EE6061"/>
    <w:multiLevelType w:val="hybridMultilevel"/>
    <w:tmpl w:val="676E6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84A270B"/>
    <w:multiLevelType w:val="hybridMultilevel"/>
    <w:tmpl w:val="11A8A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93B5B23"/>
    <w:multiLevelType w:val="hybridMultilevel"/>
    <w:tmpl w:val="4B28C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925C80"/>
    <w:multiLevelType w:val="hybridMultilevel"/>
    <w:tmpl w:val="AAB67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11B7463"/>
    <w:multiLevelType w:val="hybridMultilevel"/>
    <w:tmpl w:val="BAFE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45604C"/>
    <w:multiLevelType w:val="hybridMultilevel"/>
    <w:tmpl w:val="88629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3857C03"/>
    <w:multiLevelType w:val="hybridMultilevel"/>
    <w:tmpl w:val="BD70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8B064A"/>
    <w:multiLevelType w:val="hybridMultilevel"/>
    <w:tmpl w:val="207CA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A265B5C"/>
    <w:multiLevelType w:val="hybridMultilevel"/>
    <w:tmpl w:val="37CE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E847CC"/>
    <w:multiLevelType w:val="hybridMultilevel"/>
    <w:tmpl w:val="38B0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446718"/>
    <w:multiLevelType w:val="hybridMultilevel"/>
    <w:tmpl w:val="7BDE6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2C3048"/>
    <w:multiLevelType w:val="hybridMultilevel"/>
    <w:tmpl w:val="2C04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32026BD"/>
    <w:multiLevelType w:val="hybridMultilevel"/>
    <w:tmpl w:val="D80A9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41D1795"/>
    <w:multiLevelType w:val="hybridMultilevel"/>
    <w:tmpl w:val="A03E1900"/>
    <w:lvl w:ilvl="0" w:tplc="6EF8A65E">
      <w:start w:val="1"/>
      <w:numFmt w:val="bullet"/>
      <w:pStyle w:val="Bulleted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652617A"/>
    <w:multiLevelType w:val="hybridMultilevel"/>
    <w:tmpl w:val="BD26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78B3335"/>
    <w:multiLevelType w:val="hybridMultilevel"/>
    <w:tmpl w:val="91FCE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9171E2"/>
    <w:multiLevelType w:val="hybridMultilevel"/>
    <w:tmpl w:val="667C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9DC17A1"/>
    <w:multiLevelType w:val="hybridMultilevel"/>
    <w:tmpl w:val="5F522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9FE2D53"/>
    <w:multiLevelType w:val="hybridMultilevel"/>
    <w:tmpl w:val="13E0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844640"/>
    <w:multiLevelType w:val="hybridMultilevel"/>
    <w:tmpl w:val="6F0E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017E14"/>
    <w:multiLevelType w:val="hybridMultilevel"/>
    <w:tmpl w:val="357A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01A0C37"/>
    <w:multiLevelType w:val="hybridMultilevel"/>
    <w:tmpl w:val="A9D2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3C3CBA"/>
    <w:multiLevelType w:val="hybridMultilevel"/>
    <w:tmpl w:val="B6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8FA13DF"/>
    <w:multiLevelType w:val="hybridMultilevel"/>
    <w:tmpl w:val="14DCB2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6EA926F9"/>
    <w:multiLevelType w:val="hybridMultilevel"/>
    <w:tmpl w:val="C658D57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0C1725D"/>
    <w:multiLevelType w:val="hybridMultilevel"/>
    <w:tmpl w:val="370A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F64FB8"/>
    <w:multiLevelType w:val="hybridMultilevel"/>
    <w:tmpl w:val="01FA172C"/>
    <w:lvl w:ilvl="0" w:tplc="04090001">
      <w:start w:val="1"/>
      <w:numFmt w:val="bullet"/>
      <w:lvlText w:val=""/>
      <w:lvlJc w:val="left"/>
      <w:pPr>
        <w:tabs>
          <w:tab w:val="num" w:pos="1300"/>
        </w:tabs>
        <w:ind w:left="1300" w:hanging="360"/>
      </w:pPr>
      <w:rPr>
        <w:rFonts w:ascii="Symbol" w:hAnsi="Symbol" w:hint="default"/>
      </w:rPr>
    </w:lvl>
    <w:lvl w:ilvl="1" w:tplc="04090003" w:tentative="1">
      <w:start w:val="1"/>
      <w:numFmt w:val="bullet"/>
      <w:lvlText w:val="o"/>
      <w:lvlJc w:val="left"/>
      <w:pPr>
        <w:tabs>
          <w:tab w:val="num" w:pos="2020"/>
        </w:tabs>
        <w:ind w:left="2020" w:hanging="360"/>
      </w:pPr>
      <w:rPr>
        <w:rFonts w:ascii="Courier New" w:hAnsi="Courier New" w:cs="Courier New" w:hint="default"/>
      </w:rPr>
    </w:lvl>
    <w:lvl w:ilvl="2" w:tplc="04090005" w:tentative="1">
      <w:start w:val="1"/>
      <w:numFmt w:val="bullet"/>
      <w:lvlText w:val=""/>
      <w:lvlJc w:val="left"/>
      <w:pPr>
        <w:tabs>
          <w:tab w:val="num" w:pos="2740"/>
        </w:tabs>
        <w:ind w:left="2740" w:hanging="360"/>
      </w:pPr>
      <w:rPr>
        <w:rFonts w:ascii="Wingdings" w:hAnsi="Wingdings" w:hint="default"/>
      </w:rPr>
    </w:lvl>
    <w:lvl w:ilvl="3" w:tplc="04090001" w:tentative="1">
      <w:start w:val="1"/>
      <w:numFmt w:val="bullet"/>
      <w:lvlText w:val=""/>
      <w:lvlJc w:val="left"/>
      <w:pPr>
        <w:tabs>
          <w:tab w:val="num" w:pos="3460"/>
        </w:tabs>
        <w:ind w:left="3460" w:hanging="360"/>
      </w:pPr>
      <w:rPr>
        <w:rFonts w:ascii="Symbol" w:hAnsi="Symbol" w:hint="default"/>
      </w:rPr>
    </w:lvl>
    <w:lvl w:ilvl="4" w:tplc="04090003" w:tentative="1">
      <w:start w:val="1"/>
      <w:numFmt w:val="bullet"/>
      <w:lvlText w:val="o"/>
      <w:lvlJc w:val="left"/>
      <w:pPr>
        <w:tabs>
          <w:tab w:val="num" w:pos="4180"/>
        </w:tabs>
        <w:ind w:left="4180" w:hanging="360"/>
      </w:pPr>
      <w:rPr>
        <w:rFonts w:ascii="Courier New" w:hAnsi="Courier New" w:cs="Courier New" w:hint="default"/>
      </w:rPr>
    </w:lvl>
    <w:lvl w:ilvl="5" w:tplc="04090005" w:tentative="1">
      <w:start w:val="1"/>
      <w:numFmt w:val="bullet"/>
      <w:lvlText w:val=""/>
      <w:lvlJc w:val="left"/>
      <w:pPr>
        <w:tabs>
          <w:tab w:val="num" w:pos="4900"/>
        </w:tabs>
        <w:ind w:left="4900" w:hanging="360"/>
      </w:pPr>
      <w:rPr>
        <w:rFonts w:ascii="Wingdings" w:hAnsi="Wingdings" w:hint="default"/>
      </w:rPr>
    </w:lvl>
    <w:lvl w:ilvl="6" w:tplc="04090001" w:tentative="1">
      <w:start w:val="1"/>
      <w:numFmt w:val="bullet"/>
      <w:lvlText w:val=""/>
      <w:lvlJc w:val="left"/>
      <w:pPr>
        <w:tabs>
          <w:tab w:val="num" w:pos="5620"/>
        </w:tabs>
        <w:ind w:left="5620" w:hanging="360"/>
      </w:pPr>
      <w:rPr>
        <w:rFonts w:ascii="Symbol" w:hAnsi="Symbol" w:hint="default"/>
      </w:rPr>
    </w:lvl>
    <w:lvl w:ilvl="7" w:tplc="04090003" w:tentative="1">
      <w:start w:val="1"/>
      <w:numFmt w:val="bullet"/>
      <w:lvlText w:val="o"/>
      <w:lvlJc w:val="left"/>
      <w:pPr>
        <w:tabs>
          <w:tab w:val="num" w:pos="6340"/>
        </w:tabs>
        <w:ind w:left="6340" w:hanging="360"/>
      </w:pPr>
      <w:rPr>
        <w:rFonts w:ascii="Courier New" w:hAnsi="Courier New" w:cs="Courier New" w:hint="default"/>
      </w:rPr>
    </w:lvl>
    <w:lvl w:ilvl="8" w:tplc="04090005" w:tentative="1">
      <w:start w:val="1"/>
      <w:numFmt w:val="bullet"/>
      <w:lvlText w:val=""/>
      <w:lvlJc w:val="left"/>
      <w:pPr>
        <w:tabs>
          <w:tab w:val="num" w:pos="7060"/>
        </w:tabs>
        <w:ind w:left="7060" w:hanging="360"/>
      </w:pPr>
      <w:rPr>
        <w:rFonts w:ascii="Wingdings" w:hAnsi="Wingdings" w:hint="default"/>
      </w:rPr>
    </w:lvl>
  </w:abstractNum>
  <w:abstractNum w:abstractNumId="57">
    <w:nsid w:val="77F960BA"/>
    <w:multiLevelType w:val="hybridMultilevel"/>
    <w:tmpl w:val="1794F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8B3347"/>
    <w:multiLevelType w:val="hybridMultilevel"/>
    <w:tmpl w:val="AE5A5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8C14C0D"/>
    <w:multiLevelType w:val="hybridMultilevel"/>
    <w:tmpl w:val="8662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93C52FD"/>
    <w:multiLevelType w:val="hybridMultilevel"/>
    <w:tmpl w:val="DA4C1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98C385F"/>
    <w:multiLevelType w:val="hybridMultilevel"/>
    <w:tmpl w:val="972A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A2D6914"/>
    <w:multiLevelType w:val="hybridMultilevel"/>
    <w:tmpl w:val="EF06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53"/>
  </w:num>
  <w:num w:numId="4">
    <w:abstractNumId w:val="20"/>
  </w:num>
  <w:num w:numId="5">
    <w:abstractNumId w:val="17"/>
  </w:num>
  <w:num w:numId="6">
    <w:abstractNumId w:val="56"/>
  </w:num>
  <w:num w:numId="7">
    <w:abstractNumId w:val="47"/>
  </w:num>
  <w:num w:numId="8">
    <w:abstractNumId w:val="2"/>
  </w:num>
  <w:num w:numId="9">
    <w:abstractNumId w:val="0"/>
  </w:num>
  <w:num w:numId="10">
    <w:abstractNumId w:val="5"/>
  </w:num>
  <w:num w:numId="11">
    <w:abstractNumId w:val="37"/>
  </w:num>
  <w:num w:numId="12">
    <w:abstractNumId w:val="60"/>
  </w:num>
  <w:num w:numId="13">
    <w:abstractNumId w:val="9"/>
  </w:num>
  <w:num w:numId="14">
    <w:abstractNumId w:val="33"/>
  </w:num>
  <w:num w:numId="15">
    <w:abstractNumId w:val="14"/>
  </w:num>
  <w:num w:numId="16">
    <w:abstractNumId w:val="27"/>
  </w:num>
  <w:num w:numId="17">
    <w:abstractNumId w:val="45"/>
  </w:num>
  <w:num w:numId="18">
    <w:abstractNumId w:val="41"/>
  </w:num>
  <w:num w:numId="19">
    <w:abstractNumId w:val="58"/>
  </w:num>
  <w:num w:numId="20">
    <w:abstractNumId w:val="18"/>
  </w:num>
  <w:num w:numId="21">
    <w:abstractNumId w:val="7"/>
  </w:num>
  <w:num w:numId="22">
    <w:abstractNumId w:val="25"/>
  </w:num>
  <w:num w:numId="23">
    <w:abstractNumId w:val="35"/>
  </w:num>
  <w:num w:numId="24">
    <w:abstractNumId w:val="4"/>
  </w:num>
  <w:num w:numId="25">
    <w:abstractNumId w:val="43"/>
  </w:num>
  <w:num w:numId="26">
    <w:abstractNumId w:val="24"/>
  </w:num>
  <w:num w:numId="27">
    <w:abstractNumId w:val="54"/>
  </w:num>
  <w:num w:numId="28">
    <w:abstractNumId w:val="50"/>
  </w:num>
  <w:num w:numId="29">
    <w:abstractNumId w:val="62"/>
  </w:num>
  <w:num w:numId="30">
    <w:abstractNumId w:val="3"/>
  </w:num>
  <w:num w:numId="31">
    <w:abstractNumId w:val="29"/>
  </w:num>
  <w:num w:numId="32">
    <w:abstractNumId w:val="57"/>
  </w:num>
  <w:num w:numId="33">
    <w:abstractNumId w:val="31"/>
  </w:num>
  <w:num w:numId="34">
    <w:abstractNumId w:val="13"/>
  </w:num>
  <w:num w:numId="35">
    <w:abstractNumId w:val="52"/>
  </w:num>
  <w:num w:numId="36">
    <w:abstractNumId w:val="16"/>
  </w:num>
  <w:num w:numId="37">
    <w:abstractNumId w:val="32"/>
  </w:num>
  <w:num w:numId="38">
    <w:abstractNumId w:val="51"/>
  </w:num>
  <w:num w:numId="39">
    <w:abstractNumId w:val="26"/>
  </w:num>
  <w:num w:numId="40">
    <w:abstractNumId w:val="36"/>
  </w:num>
  <w:num w:numId="41">
    <w:abstractNumId w:val="38"/>
  </w:num>
  <w:num w:numId="42">
    <w:abstractNumId w:val="40"/>
  </w:num>
  <w:num w:numId="43">
    <w:abstractNumId w:val="55"/>
  </w:num>
  <w:num w:numId="44">
    <w:abstractNumId w:val="42"/>
  </w:num>
  <w:num w:numId="45">
    <w:abstractNumId w:val="8"/>
  </w:num>
  <w:num w:numId="46">
    <w:abstractNumId w:val="44"/>
  </w:num>
  <w:num w:numId="47">
    <w:abstractNumId w:val="61"/>
  </w:num>
  <w:num w:numId="48">
    <w:abstractNumId w:val="11"/>
  </w:num>
  <w:num w:numId="49">
    <w:abstractNumId w:val="19"/>
  </w:num>
  <w:num w:numId="50">
    <w:abstractNumId w:val="15"/>
  </w:num>
  <w:num w:numId="51">
    <w:abstractNumId w:val="6"/>
  </w:num>
  <w:num w:numId="52">
    <w:abstractNumId w:val="30"/>
  </w:num>
  <w:num w:numId="53">
    <w:abstractNumId w:val="10"/>
  </w:num>
  <w:num w:numId="54">
    <w:abstractNumId w:val="34"/>
  </w:num>
  <w:num w:numId="55">
    <w:abstractNumId w:val="39"/>
  </w:num>
  <w:num w:numId="56">
    <w:abstractNumId w:val="59"/>
  </w:num>
  <w:num w:numId="57">
    <w:abstractNumId w:val="49"/>
  </w:num>
  <w:num w:numId="58">
    <w:abstractNumId w:val="46"/>
  </w:num>
  <w:num w:numId="59">
    <w:abstractNumId w:val="1"/>
  </w:num>
  <w:num w:numId="60">
    <w:abstractNumId w:val="12"/>
  </w:num>
  <w:num w:numId="61">
    <w:abstractNumId w:val="48"/>
  </w:num>
  <w:num w:numId="62">
    <w:abstractNumId w:val="21"/>
  </w:num>
  <w:num w:numId="63">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40"/>
    <w:rsid w:val="000263E6"/>
    <w:rsid w:val="00030F15"/>
    <w:rsid w:val="00032336"/>
    <w:rsid w:val="00045A01"/>
    <w:rsid w:val="00053880"/>
    <w:rsid w:val="00054550"/>
    <w:rsid w:val="0007499E"/>
    <w:rsid w:val="00076702"/>
    <w:rsid w:val="000870D8"/>
    <w:rsid w:val="00093F92"/>
    <w:rsid w:val="000B0180"/>
    <w:rsid w:val="000B3A38"/>
    <w:rsid w:val="000E367B"/>
    <w:rsid w:val="000E54BD"/>
    <w:rsid w:val="000F5158"/>
    <w:rsid w:val="000F5237"/>
    <w:rsid w:val="000F5385"/>
    <w:rsid w:val="0012100D"/>
    <w:rsid w:val="00140B1A"/>
    <w:rsid w:val="00150582"/>
    <w:rsid w:val="001530AA"/>
    <w:rsid w:val="001533CB"/>
    <w:rsid w:val="00160135"/>
    <w:rsid w:val="00166412"/>
    <w:rsid w:val="00166E5A"/>
    <w:rsid w:val="00171617"/>
    <w:rsid w:val="00194B77"/>
    <w:rsid w:val="001A4F6D"/>
    <w:rsid w:val="001A64E0"/>
    <w:rsid w:val="001B300F"/>
    <w:rsid w:val="001B415A"/>
    <w:rsid w:val="001B79BC"/>
    <w:rsid w:val="001C29AB"/>
    <w:rsid w:val="001C52DE"/>
    <w:rsid w:val="001C65D7"/>
    <w:rsid w:val="001D43FE"/>
    <w:rsid w:val="001E2B53"/>
    <w:rsid w:val="00201381"/>
    <w:rsid w:val="002100CD"/>
    <w:rsid w:val="00210673"/>
    <w:rsid w:val="0021742D"/>
    <w:rsid w:val="0021796D"/>
    <w:rsid w:val="00224EEA"/>
    <w:rsid w:val="00225F09"/>
    <w:rsid w:val="00241126"/>
    <w:rsid w:val="00244A49"/>
    <w:rsid w:val="00246A77"/>
    <w:rsid w:val="0026360D"/>
    <w:rsid w:val="00265915"/>
    <w:rsid w:val="00274F3D"/>
    <w:rsid w:val="0027551F"/>
    <w:rsid w:val="0028371E"/>
    <w:rsid w:val="002870F5"/>
    <w:rsid w:val="00291012"/>
    <w:rsid w:val="002A36E2"/>
    <w:rsid w:val="002C4B4D"/>
    <w:rsid w:val="002C7FC9"/>
    <w:rsid w:val="002D355D"/>
    <w:rsid w:val="002F3896"/>
    <w:rsid w:val="00307228"/>
    <w:rsid w:val="003129A1"/>
    <w:rsid w:val="003202CE"/>
    <w:rsid w:val="003474F5"/>
    <w:rsid w:val="003618F6"/>
    <w:rsid w:val="00364AA1"/>
    <w:rsid w:val="00364F50"/>
    <w:rsid w:val="0037455B"/>
    <w:rsid w:val="00375D15"/>
    <w:rsid w:val="00383188"/>
    <w:rsid w:val="003930B1"/>
    <w:rsid w:val="003A5676"/>
    <w:rsid w:val="003B1840"/>
    <w:rsid w:val="003C12CC"/>
    <w:rsid w:val="003C287A"/>
    <w:rsid w:val="003C2E64"/>
    <w:rsid w:val="003F0694"/>
    <w:rsid w:val="003F576A"/>
    <w:rsid w:val="003F794B"/>
    <w:rsid w:val="00400790"/>
    <w:rsid w:val="00404FB9"/>
    <w:rsid w:val="00413EAD"/>
    <w:rsid w:val="00414174"/>
    <w:rsid w:val="00423498"/>
    <w:rsid w:val="00423778"/>
    <w:rsid w:val="00431A05"/>
    <w:rsid w:val="004322D8"/>
    <w:rsid w:val="00432E26"/>
    <w:rsid w:val="00450BAE"/>
    <w:rsid w:val="004554FB"/>
    <w:rsid w:val="0045599C"/>
    <w:rsid w:val="0045639A"/>
    <w:rsid w:val="004611BE"/>
    <w:rsid w:val="00464F8E"/>
    <w:rsid w:val="00477F21"/>
    <w:rsid w:val="00490BD3"/>
    <w:rsid w:val="00495D79"/>
    <w:rsid w:val="004972C5"/>
    <w:rsid w:val="004A1730"/>
    <w:rsid w:val="004A5C30"/>
    <w:rsid w:val="004B363A"/>
    <w:rsid w:val="004C0D88"/>
    <w:rsid w:val="004D37BA"/>
    <w:rsid w:val="004F4035"/>
    <w:rsid w:val="004F6B15"/>
    <w:rsid w:val="00515EA8"/>
    <w:rsid w:val="00520516"/>
    <w:rsid w:val="00520A8F"/>
    <w:rsid w:val="00586543"/>
    <w:rsid w:val="005C4DAC"/>
    <w:rsid w:val="005C7539"/>
    <w:rsid w:val="005D5CAD"/>
    <w:rsid w:val="005D61FD"/>
    <w:rsid w:val="005E4776"/>
    <w:rsid w:val="005F1E70"/>
    <w:rsid w:val="005F3C8E"/>
    <w:rsid w:val="005F3F8D"/>
    <w:rsid w:val="00614993"/>
    <w:rsid w:val="00624AF0"/>
    <w:rsid w:val="00637758"/>
    <w:rsid w:val="00647C53"/>
    <w:rsid w:val="006559CE"/>
    <w:rsid w:val="00684518"/>
    <w:rsid w:val="006859CC"/>
    <w:rsid w:val="00686CB6"/>
    <w:rsid w:val="00696EE2"/>
    <w:rsid w:val="006A3605"/>
    <w:rsid w:val="006B4F23"/>
    <w:rsid w:val="006B785B"/>
    <w:rsid w:val="006C5E25"/>
    <w:rsid w:val="006D3C0C"/>
    <w:rsid w:val="00707388"/>
    <w:rsid w:val="00722B09"/>
    <w:rsid w:val="0073108D"/>
    <w:rsid w:val="007367E4"/>
    <w:rsid w:val="00762CF6"/>
    <w:rsid w:val="00771539"/>
    <w:rsid w:val="00771D7D"/>
    <w:rsid w:val="0077571E"/>
    <w:rsid w:val="007867C1"/>
    <w:rsid w:val="007A366D"/>
    <w:rsid w:val="007B040B"/>
    <w:rsid w:val="007C4FEA"/>
    <w:rsid w:val="007D4EB6"/>
    <w:rsid w:val="007D681E"/>
    <w:rsid w:val="007E2306"/>
    <w:rsid w:val="007E533F"/>
    <w:rsid w:val="007F0512"/>
    <w:rsid w:val="007F248A"/>
    <w:rsid w:val="008112A8"/>
    <w:rsid w:val="00821A95"/>
    <w:rsid w:val="0083301E"/>
    <w:rsid w:val="00841A3A"/>
    <w:rsid w:val="008504F3"/>
    <w:rsid w:val="0085721C"/>
    <w:rsid w:val="008574E9"/>
    <w:rsid w:val="00887916"/>
    <w:rsid w:val="008943D2"/>
    <w:rsid w:val="008970CF"/>
    <w:rsid w:val="008D63F3"/>
    <w:rsid w:val="008D65BB"/>
    <w:rsid w:val="008E33EA"/>
    <w:rsid w:val="008F3540"/>
    <w:rsid w:val="008F5EFC"/>
    <w:rsid w:val="00902EEC"/>
    <w:rsid w:val="0090389F"/>
    <w:rsid w:val="00913C14"/>
    <w:rsid w:val="00926CC3"/>
    <w:rsid w:val="009303AC"/>
    <w:rsid w:val="00930806"/>
    <w:rsid w:val="00932AEF"/>
    <w:rsid w:val="00937BF9"/>
    <w:rsid w:val="00956BFF"/>
    <w:rsid w:val="0096413F"/>
    <w:rsid w:val="0096435B"/>
    <w:rsid w:val="00967AC6"/>
    <w:rsid w:val="00971439"/>
    <w:rsid w:val="00974155"/>
    <w:rsid w:val="0097753D"/>
    <w:rsid w:val="009A3919"/>
    <w:rsid w:val="009A3C23"/>
    <w:rsid w:val="009B3595"/>
    <w:rsid w:val="009C1C22"/>
    <w:rsid w:val="009C281F"/>
    <w:rsid w:val="009C4C84"/>
    <w:rsid w:val="009C554A"/>
    <w:rsid w:val="009D611C"/>
    <w:rsid w:val="009E38AF"/>
    <w:rsid w:val="00A07F5F"/>
    <w:rsid w:val="00A13E31"/>
    <w:rsid w:val="00A226A2"/>
    <w:rsid w:val="00A41454"/>
    <w:rsid w:val="00A52585"/>
    <w:rsid w:val="00A5547F"/>
    <w:rsid w:val="00A57B52"/>
    <w:rsid w:val="00A7267B"/>
    <w:rsid w:val="00A81946"/>
    <w:rsid w:val="00A9122C"/>
    <w:rsid w:val="00AA3032"/>
    <w:rsid w:val="00AB7CF9"/>
    <w:rsid w:val="00AC343C"/>
    <w:rsid w:val="00AD4035"/>
    <w:rsid w:val="00AF154F"/>
    <w:rsid w:val="00AF337B"/>
    <w:rsid w:val="00B0175E"/>
    <w:rsid w:val="00B07A0C"/>
    <w:rsid w:val="00B405CF"/>
    <w:rsid w:val="00B50886"/>
    <w:rsid w:val="00B50899"/>
    <w:rsid w:val="00B80A4C"/>
    <w:rsid w:val="00B81F3D"/>
    <w:rsid w:val="00B92E52"/>
    <w:rsid w:val="00B933FB"/>
    <w:rsid w:val="00B9354F"/>
    <w:rsid w:val="00BA357E"/>
    <w:rsid w:val="00BC1440"/>
    <w:rsid w:val="00BF028B"/>
    <w:rsid w:val="00C11C06"/>
    <w:rsid w:val="00C13A75"/>
    <w:rsid w:val="00C230D3"/>
    <w:rsid w:val="00C27004"/>
    <w:rsid w:val="00C27684"/>
    <w:rsid w:val="00C31D96"/>
    <w:rsid w:val="00C31E4B"/>
    <w:rsid w:val="00C3740C"/>
    <w:rsid w:val="00C414C0"/>
    <w:rsid w:val="00C42ABC"/>
    <w:rsid w:val="00C47379"/>
    <w:rsid w:val="00C56E24"/>
    <w:rsid w:val="00C645E6"/>
    <w:rsid w:val="00C74C94"/>
    <w:rsid w:val="00C74E70"/>
    <w:rsid w:val="00C84015"/>
    <w:rsid w:val="00C87F05"/>
    <w:rsid w:val="00C9650D"/>
    <w:rsid w:val="00C96A7E"/>
    <w:rsid w:val="00C9798B"/>
    <w:rsid w:val="00CA609C"/>
    <w:rsid w:val="00CB5DFF"/>
    <w:rsid w:val="00CC58AC"/>
    <w:rsid w:val="00CE4DE0"/>
    <w:rsid w:val="00CE7B1E"/>
    <w:rsid w:val="00CF0C3A"/>
    <w:rsid w:val="00CF724E"/>
    <w:rsid w:val="00CF7360"/>
    <w:rsid w:val="00D0187E"/>
    <w:rsid w:val="00D073F0"/>
    <w:rsid w:val="00D13370"/>
    <w:rsid w:val="00D26AA0"/>
    <w:rsid w:val="00D308C6"/>
    <w:rsid w:val="00D4289C"/>
    <w:rsid w:val="00D454C7"/>
    <w:rsid w:val="00D61C55"/>
    <w:rsid w:val="00D851A6"/>
    <w:rsid w:val="00DA1F26"/>
    <w:rsid w:val="00DC3085"/>
    <w:rsid w:val="00DC5337"/>
    <w:rsid w:val="00DC724D"/>
    <w:rsid w:val="00DF11E4"/>
    <w:rsid w:val="00E17439"/>
    <w:rsid w:val="00E24E05"/>
    <w:rsid w:val="00E26199"/>
    <w:rsid w:val="00E36C8E"/>
    <w:rsid w:val="00E7045E"/>
    <w:rsid w:val="00E86656"/>
    <w:rsid w:val="00E9638A"/>
    <w:rsid w:val="00EA0C39"/>
    <w:rsid w:val="00EB5698"/>
    <w:rsid w:val="00EC313C"/>
    <w:rsid w:val="00F11734"/>
    <w:rsid w:val="00F1761D"/>
    <w:rsid w:val="00F238CC"/>
    <w:rsid w:val="00F256E3"/>
    <w:rsid w:val="00F3704B"/>
    <w:rsid w:val="00F37E22"/>
    <w:rsid w:val="00F4674C"/>
    <w:rsid w:val="00F50CFC"/>
    <w:rsid w:val="00F62DAD"/>
    <w:rsid w:val="00F634F4"/>
    <w:rsid w:val="00F65A78"/>
    <w:rsid w:val="00F7707B"/>
    <w:rsid w:val="00F771F8"/>
    <w:rsid w:val="00F83BA6"/>
    <w:rsid w:val="00F87FAE"/>
    <w:rsid w:val="00FA2F18"/>
    <w:rsid w:val="00FA46A9"/>
    <w:rsid w:val="00FC118F"/>
    <w:rsid w:val="00FD7E9A"/>
    <w:rsid w:val="00FE541D"/>
    <w:rsid w:val="00FE5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971439"/>
    <w:pPr>
      <w:autoSpaceDE w:val="0"/>
      <w:autoSpaceDN w:val="0"/>
      <w:adjustRightInd w:val="0"/>
      <w:spacing w:line="288" w:lineRule="auto"/>
      <w:textAlignment w:val="center"/>
    </w:pPr>
    <w:rPr>
      <w:color w:val="000000"/>
    </w:rPr>
  </w:style>
  <w:style w:type="paragraph" w:styleId="Quote">
    <w:name w:val="Quote"/>
    <w:basedOn w:val="NormalParagraphStyle"/>
    <w:qFormat/>
    <w:rsid w:val="00971439"/>
    <w:pPr>
      <w:suppressAutoHyphens/>
      <w:spacing w:line="240" w:lineRule="atLeast"/>
      <w:ind w:left="1360" w:right="1460"/>
      <w:jc w:val="both"/>
    </w:pPr>
    <w:rPr>
      <w:i/>
      <w:iCs/>
      <w:sz w:val="18"/>
      <w:szCs w:val="18"/>
    </w:rPr>
  </w:style>
  <w:style w:type="paragraph" w:customStyle="1" w:styleId="Quote2">
    <w:name w:val="Quote2"/>
    <w:basedOn w:val="Quote"/>
    <w:rsid w:val="00971439"/>
    <w:pPr>
      <w:spacing w:before="72" w:after="43"/>
      <w:ind w:left="0" w:right="40"/>
      <w:jc w:val="left"/>
    </w:pPr>
  </w:style>
  <w:style w:type="paragraph" w:customStyle="1" w:styleId="name">
    <w:name w:val="name"/>
    <w:basedOn w:val="Quote2"/>
    <w:rsid w:val="00971439"/>
    <w:pPr>
      <w:tabs>
        <w:tab w:val="left" w:pos="5760"/>
      </w:tabs>
      <w:spacing w:line="260" w:lineRule="atLeast"/>
      <w:ind w:right="0"/>
    </w:pPr>
    <w:rPr>
      <w:sz w:val="20"/>
      <w:szCs w:val="20"/>
    </w:rPr>
  </w:style>
  <w:style w:type="paragraph" w:customStyle="1" w:styleId="body">
    <w:name w:val="body"/>
    <w:basedOn w:val="NormalParagraphStyle"/>
    <w:rsid w:val="00971439"/>
    <w:pPr>
      <w:suppressAutoHyphens/>
      <w:spacing w:after="130" w:line="260" w:lineRule="atLeast"/>
    </w:pPr>
    <w:rPr>
      <w:sz w:val="20"/>
      <w:szCs w:val="20"/>
    </w:rPr>
  </w:style>
  <w:style w:type="paragraph" w:customStyle="1" w:styleId="bullet">
    <w:name w:val="bullet"/>
    <w:basedOn w:val="body"/>
    <w:rsid w:val="00971439"/>
    <w:pPr>
      <w:ind w:left="180" w:hanging="180"/>
    </w:pPr>
  </w:style>
  <w:style w:type="paragraph" w:customStyle="1" w:styleId="requiredtext">
    <w:name w:val="required text"/>
    <w:basedOn w:val="NormalParagraphStyle"/>
    <w:rsid w:val="00971439"/>
    <w:pPr>
      <w:suppressAutoHyphens/>
      <w:spacing w:after="72" w:line="260" w:lineRule="atLeast"/>
      <w:ind w:left="432" w:hanging="432"/>
    </w:pPr>
    <w:rPr>
      <w:sz w:val="20"/>
      <w:szCs w:val="20"/>
    </w:rPr>
  </w:style>
  <w:style w:type="paragraph" w:customStyle="1" w:styleId="indentedbullet">
    <w:name w:val="indented bullet"/>
    <w:basedOn w:val="bullet"/>
    <w:rsid w:val="00971439"/>
    <w:pPr>
      <w:ind w:left="520"/>
    </w:pPr>
  </w:style>
  <w:style w:type="paragraph" w:customStyle="1" w:styleId="indentedbullet2">
    <w:name w:val="indented bullet2"/>
    <w:basedOn w:val="indentedbullet"/>
    <w:rsid w:val="00971439"/>
    <w:pPr>
      <w:ind w:left="400"/>
    </w:pPr>
  </w:style>
  <w:style w:type="paragraph" w:customStyle="1" w:styleId="level2subhead">
    <w:name w:val="level2 subhead"/>
    <w:basedOn w:val="body"/>
    <w:rsid w:val="00971439"/>
    <w:rPr>
      <w:b/>
      <w:bCs/>
    </w:rPr>
  </w:style>
  <w:style w:type="paragraph" w:customStyle="1" w:styleId="CategoryHeading">
    <w:name w:val="Category Heading"/>
    <w:basedOn w:val="NormalParagraphStyle"/>
    <w:rsid w:val="00971439"/>
    <w:pPr>
      <w:suppressAutoHyphens/>
      <w:spacing w:after="43"/>
    </w:pPr>
    <w:rPr>
      <w:rFonts w:ascii="Arial Narrow" w:hAnsi="Arial Narrow" w:cs="Arial Narrow"/>
      <w:b/>
      <w:bCs/>
      <w:caps/>
    </w:rPr>
  </w:style>
  <w:style w:type="paragraph" w:customStyle="1" w:styleId="Sub-heads">
    <w:name w:val="Sub-heads"/>
    <w:basedOn w:val="NormalParagraphStyle"/>
    <w:rsid w:val="00971439"/>
    <w:pPr>
      <w:suppressAutoHyphens/>
      <w:spacing w:after="43" w:line="240" w:lineRule="atLeast"/>
    </w:pPr>
    <w:rPr>
      <w:rFonts w:ascii="Arial Narrow" w:hAnsi="Arial Narrow" w:cs="Arial Narrow"/>
      <w:b/>
      <w:bCs/>
      <w:sz w:val="20"/>
      <w:szCs w:val="20"/>
    </w:rPr>
  </w:style>
  <w:style w:type="paragraph" w:styleId="BodyText">
    <w:name w:val="Body Text"/>
    <w:basedOn w:val="Normal"/>
    <w:rsid w:val="00971439"/>
    <w:pPr>
      <w:suppressAutoHyphens/>
      <w:autoSpaceDE w:val="0"/>
      <w:autoSpaceDN w:val="0"/>
      <w:adjustRightInd w:val="0"/>
      <w:spacing w:line="260" w:lineRule="atLeast"/>
      <w:textAlignment w:val="center"/>
    </w:pPr>
    <w:rPr>
      <w:b/>
      <w:bCs/>
      <w:color w:val="000000"/>
    </w:rPr>
  </w:style>
  <w:style w:type="character" w:customStyle="1" w:styleId="Sub-heads1">
    <w:name w:val="Sub-heads1"/>
    <w:rsid w:val="00971439"/>
    <w:rPr>
      <w:rFonts w:ascii="Arial Narrow" w:hAnsi="Arial Narrow" w:cs="Arial Narrow"/>
      <w:b/>
      <w:bCs/>
      <w:sz w:val="22"/>
      <w:szCs w:val="22"/>
    </w:rPr>
  </w:style>
  <w:style w:type="character" w:customStyle="1" w:styleId="CategoryHeads">
    <w:name w:val="Category Heads"/>
    <w:rsid w:val="00971439"/>
    <w:rPr>
      <w:rFonts w:ascii="Arial Narrow" w:hAnsi="Arial Narrow" w:cs="Arial Narrow"/>
      <w:b/>
      <w:bCs/>
      <w:caps/>
      <w:color w:val="000000"/>
      <w:sz w:val="24"/>
      <w:szCs w:val="24"/>
    </w:rPr>
  </w:style>
  <w:style w:type="character" w:customStyle="1" w:styleId="ChapterTitles">
    <w:name w:val="Chapter Titles"/>
    <w:rsid w:val="00971439"/>
    <w:rPr>
      <w:rFonts w:ascii="Arial Narrow" w:hAnsi="Arial Narrow" w:cs="Arial Narrow"/>
      <w:sz w:val="36"/>
      <w:szCs w:val="36"/>
    </w:rPr>
  </w:style>
  <w:style w:type="character" w:customStyle="1" w:styleId="bullets">
    <w:name w:val="bullets"/>
    <w:rsid w:val="00971439"/>
    <w:rPr>
      <w:rFonts w:ascii="Times New Roman" w:hAnsi="Times New Roman" w:cs="Times New Roman"/>
      <w:color w:val="000000"/>
      <w:sz w:val="20"/>
      <w:szCs w:val="20"/>
    </w:rPr>
  </w:style>
  <w:style w:type="character" w:customStyle="1" w:styleId="level2subhead0">
    <w:name w:val="level 2 subhead"/>
    <w:rsid w:val="00971439"/>
    <w:rPr>
      <w:b/>
      <w:bCs/>
    </w:rPr>
  </w:style>
  <w:style w:type="character" w:styleId="Hyperlink">
    <w:name w:val="Hyperlink"/>
    <w:rsid w:val="00A7267B"/>
    <w:rPr>
      <w:color w:val="0000FF"/>
      <w:u w:val="single"/>
    </w:rPr>
  </w:style>
  <w:style w:type="paragraph" w:styleId="Footer">
    <w:name w:val="footer"/>
    <w:basedOn w:val="Normal"/>
    <w:rsid w:val="00A7267B"/>
    <w:pPr>
      <w:tabs>
        <w:tab w:val="center" w:pos="4320"/>
        <w:tab w:val="right" w:pos="8640"/>
      </w:tabs>
    </w:pPr>
  </w:style>
  <w:style w:type="character" w:styleId="PageNumber">
    <w:name w:val="page number"/>
    <w:basedOn w:val="DefaultParagraphFont"/>
    <w:rsid w:val="00A7267B"/>
  </w:style>
  <w:style w:type="paragraph" w:styleId="Header">
    <w:name w:val="header"/>
    <w:basedOn w:val="Normal"/>
    <w:rsid w:val="00A7267B"/>
    <w:pPr>
      <w:tabs>
        <w:tab w:val="center" w:pos="4320"/>
        <w:tab w:val="right" w:pos="8640"/>
      </w:tabs>
    </w:pPr>
  </w:style>
  <w:style w:type="paragraph" w:styleId="ListParagraph">
    <w:name w:val="List Paragraph"/>
    <w:basedOn w:val="Normal"/>
    <w:uiPriority w:val="34"/>
    <w:qFormat/>
    <w:rsid w:val="00C31D96"/>
    <w:pPr>
      <w:spacing w:after="200" w:line="276" w:lineRule="auto"/>
      <w:ind w:left="720"/>
      <w:contextualSpacing/>
    </w:pPr>
    <w:rPr>
      <w:rFonts w:ascii="Cambria" w:eastAsia="MS Mincho" w:hAnsi="Cambria"/>
      <w:sz w:val="22"/>
      <w:szCs w:val="22"/>
    </w:rPr>
  </w:style>
  <w:style w:type="paragraph" w:styleId="BalloonText">
    <w:name w:val="Balloon Text"/>
    <w:basedOn w:val="Normal"/>
    <w:link w:val="BalloonTextChar"/>
    <w:uiPriority w:val="99"/>
    <w:semiHidden/>
    <w:unhideWhenUsed/>
    <w:rsid w:val="00DA1F26"/>
    <w:rPr>
      <w:rFonts w:ascii="Tahoma" w:hAnsi="Tahoma" w:cs="Tahoma"/>
      <w:sz w:val="16"/>
      <w:szCs w:val="16"/>
    </w:rPr>
  </w:style>
  <w:style w:type="character" w:customStyle="1" w:styleId="BalloonTextChar">
    <w:name w:val="Balloon Text Char"/>
    <w:link w:val="BalloonText"/>
    <w:uiPriority w:val="99"/>
    <w:semiHidden/>
    <w:rsid w:val="00DA1F26"/>
    <w:rPr>
      <w:rFonts w:ascii="Tahoma" w:hAnsi="Tahoma" w:cs="Tahoma"/>
      <w:sz w:val="16"/>
      <w:szCs w:val="16"/>
    </w:rPr>
  </w:style>
  <w:style w:type="paragraph" w:customStyle="1" w:styleId="Header02">
    <w:name w:val="Header 02"/>
    <w:basedOn w:val="Normal"/>
    <w:link w:val="Header02Char"/>
    <w:qFormat/>
    <w:rsid w:val="00364AA1"/>
    <w:pPr>
      <w:suppressAutoHyphens/>
      <w:autoSpaceDE w:val="0"/>
      <w:autoSpaceDN w:val="0"/>
      <w:adjustRightInd w:val="0"/>
      <w:spacing w:after="130"/>
      <w:textAlignment w:val="center"/>
    </w:pPr>
    <w:rPr>
      <w:rFonts w:ascii="Arial Narrow" w:hAnsi="Arial Narrow" w:cs="Arial Narrow"/>
      <w:b/>
      <w:bCs/>
      <w:caps/>
      <w:color w:val="000000"/>
    </w:rPr>
  </w:style>
  <w:style w:type="paragraph" w:customStyle="1" w:styleId="Header01">
    <w:name w:val="Header 01"/>
    <w:basedOn w:val="Normal"/>
    <w:link w:val="Header01Char"/>
    <w:qFormat/>
    <w:rsid w:val="002D355D"/>
    <w:pPr>
      <w:tabs>
        <w:tab w:val="left" w:pos="1440"/>
      </w:tabs>
      <w:suppressAutoHyphens/>
      <w:autoSpaceDE w:val="0"/>
      <w:autoSpaceDN w:val="0"/>
      <w:adjustRightInd w:val="0"/>
      <w:spacing w:after="72" w:line="260" w:lineRule="atLeast"/>
      <w:jc w:val="center"/>
      <w:textAlignment w:val="center"/>
    </w:pPr>
    <w:rPr>
      <w:rFonts w:ascii="Arial Narrow" w:hAnsi="Arial Narrow" w:cs="Arial Narrow"/>
      <w:b/>
      <w:bCs/>
      <w:color w:val="000000"/>
      <w:sz w:val="28"/>
      <w:szCs w:val="28"/>
    </w:rPr>
  </w:style>
  <w:style w:type="character" w:customStyle="1" w:styleId="Header02Char">
    <w:name w:val="Header 02 Char"/>
    <w:basedOn w:val="DefaultParagraphFont"/>
    <w:link w:val="Header02"/>
    <w:rsid w:val="00364AA1"/>
    <w:rPr>
      <w:rFonts w:ascii="Arial Narrow" w:hAnsi="Arial Narrow" w:cs="Arial Narrow"/>
      <w:b/>
      <w:bCs/>
      <w:caps/>
      <w:color w:val="000000"/>
      <w:sz w:val="24"/>
      <w:szCs w:val="24"/>
    </w:rPr>
  </w:style>
  <w:style w:type="character" w:styleId="CommentReference">
    <w:name w:val="annotation reference"/>
    <w:basedOn w:val="DefaultParagraphFont"/>
    <w:uiPriority w:val="99"/>
    <w:semiHidden/>
    <w:unhideWhenUsed/>
    <w:rsid w:val="00C13A75"/>
    <w:rPr>
      <w:sz w:val="16"/>
      <w:szCs w:val="16"/>
    </w:rPr>
  </w:style>
  <w:style w:type="character" w:customStyle="1" w:styleId="Header01Char">
    <w:name w:val="Header 01 Char"/>
    <w:basedOn w:val="DefaultParagraphFont"/>
    <w:link w:val="Header01"/>
    <w:rsid w:val="002D355D"/>
    <w:rPr>
      <w:rFonts w:ascii="Arial Narrow" w:hAnsi="Arial Narrow" w:cs="Arial Narrow"/>
      <w:b/>
      <w:bCs/>
      <w:color w:val="000000"/>
      <w:sz w:val="28"/>
      <w:szCs w:val="28"/>
    </w:rPr>
  </w:style>
  <w:style w:type="paragraph" w:styleId="CommentText">
    <w:name w:val="annotation text"/>
    <w:basedOn w:val="Normal"/>
    <w:link w:val="CommentTextChar"/>
    <w:uiPriority w:val="99"/>
    <w:semiHidden/>
    <w:unhideWhenUsed/>
    <w:rsid w:val="00C13A75"/>
    <w:rPr>
      <w:sz w:val="20"/>
      <w:szCs w:val="20"/>
    </w:rPr>
  </w:style>
  <w:style w:type="character" w:customStyle="1" w:styleId="CommentTextChar">
    <w:name w:val="Comment Text Char"/>
    <w:basedOn w:val="DefaultParagraphFont"/>
    <w:link w:val="CommentText"/>
    <w:uiPriority w:val="99"/>
    <w:semiHidden/>
    <w:rsid w:val="00C13A75"/>
  </w:style>
  <w:style w:type="paragraph" w:styleId="CommentSubject">
    <w:name w:val="annotation subject"/>
    <w:basedOn w:val="CommentText"/>
    <w:next w:val="CommentText"/>
    <w:link w:val="CommentSubjectChar"/>
    <w:uiPriority w:val="99"/>
    <w:semiHidden/>
    <w:unhideWhenUsed/>
    <w:rsid w:val="00C13A75"/>
    <w:rPr>
      <w:b/>
      <w:bCs/>
    </w:rPr>
  </w:style>
  <w:style w:type="character" w:customStyle="1" w:styleId="CommentSubjectChar">
    <w:name w:val="Comment Subject Char"/>
    <w:basedOn w:val="CommentTextChar"/>
    <w:link w:val="CommentSubject"/>
    <w:uiPriority w:val="99"/>
    <w:semiHidden/>
    <w:rsid w:val="00C13A75"/>
    <w:rPr>
      <w:b/>
      <w:bCs/>
    </w:rPr>
  </w:style>
  <w:style w:type="paragraph" w:styleId="Revision">
    <w:name w:val="Revision"/>
    <w:hidden/>
    <w:uiPriority w:val="99"/>
    <w:semiHidden/>
    <w:rsid w:val="000B3A38"/>
    <w:rPr>
      <w:sz w:val="24"/>
      <w:szCs w:val="24"/>
    </w:rPr>
  </w:style>
  <w:style w:type="paragraph" w:customStyle="1" w:styleId="ClassDate">
    <w:name w:val="Class Date"/>
    <w:basedOn w:val="Normal"/>
    <w:link w:val="ClassDateChar"/>
    <w:qFormat/>
    <w:rsid w:val="001530AA"/>
    <w:pPr>
      <w:spacing w:after="130"/>
      <w:jc w:val="center"/>
    </w:pPr>
    <w:rPr>
      <w:rFonts w:ascii="Arial Narrow" w:hAnsi="Arial Narrow" w:cs="Arial Narrow"/>
      <w:bCs/>
      <w:caps/>
      <w:color w:val="000000"/>
      <w:sz w:val="20"/>
    </w:rPr>
  </w:style>
  <w:style w:type="paragraph" w:customStyle="1" w:styleId="BulletedList">
    <w:name w:val="Bulleted List"/>
    <w:basedOn w:val="Normal"/>
    <w:link w:val="BulletedListChar"/>
    <w:qFormat/>
    <w:rsid w:val="001530AA"/>
    <w:pPr>
      <w:numPr>
        <w:numId w:val="25"/>
      </w:numPr>
      <w:tabs>
        <w:tab w:val="clear" w:pos="720"/>
      </w:tabs>
      <w:spacing w:after="120"/>
    </w:pPr>
    <w:rPr>
      <w:bCs/>
      <w:color w:val="000000"/>
      <w:sz w:val="20"/>
    </w:rPr>
  </w:style>
  <w:style w:type="character" w:customStyle="1" w:styleId="ClassDateChar">
    <w:name w:val="Class Date Char"/>
    <w:basedOn w:val="DefaultParagraphFont"/>
    <w:link w:val="ClassDate"/>
    <w:rsid w:val="001530AA"/>
    <w:rPr>
      <w:rFonts w:ascii="Arial Narrow" w:hAnsi="Arial Narrow" w:cs="Arial Narrow"/>
      <w:bCs/>
      <w:caps/>
      <w:color w:val="000000"/>
      <w:szCs w:val="24"/>
    </w:rPr>
  </w:style>
  <w:style w:type="character" w:customStyle="1" w:styleId="BulletedListChar">
    <w:name w:val="Bulleted List Char"/>
    <w:basedOn w:val="DefaultParagraphFont"/>
    <w:link w:val="BulletedList"/>
    <w:rsid w:val="001530AA"/>
    <w:rPr>
      <w:bCs/>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971439"/>
    <w:pPr>
      <w:autoSpaceDE w:val="0"/>
      <w:autoSpaceDN w:val="0"/>
      <w:adjustRightInd w:val="0"/>
      <w:spacing w:line="288" w:lineRule="auto"/>
      <w:textAlignment w:val="center"/>
    </w:pPr>
    <w:rPr>
      <w:color w:val="000000"/>
    </w:rPr>
  </w:style>
  <w:style w:type="paragraph" w:styleId="Quote">
    <w:name w:val="Quote"/>
    <w:basedOn w:val="NormalParagraphStyle"/>
    <w:qFormat/>
    <w:rsid w:val="00971439"/>
    <w:pPr>
      <w:suppressAutoHyphens/>
      <w:spacing w:line="240" w:lineRule="atLeast"/>
      <w:ind w:left="1360" w:right="1460"/>
      <w:jc w:val="both"/>
    </w:pPr>
    <w:rPr>
      <w:i/>
      <w:iCs/>
      <w:sz w:val="18"/>
      <w:szCs w:val="18"/>
    </w:rPr>
  </w:style>
  <w:style w:type="paragraph" w:customStyle="1" w:styleId="Quote2">
    <w:name w:val="Quote2"/>
    <w:basedOn w:val="Quote"/>
    <w:rsid w:val="00971439"/>
    <w:pPr>
      <w:spacing w:before="72" w:after="43"/>
      <w:ind w:left="0" w:right="40"/>
      <w:jc w:val="left"/>
    </w:pPr>
  </w:style>
  <w:style w:type="paragraph" w:customStyle="1" w:styleId="name">
    <w:name w:val="name"/>
    <w:basedOn w:val="Quote2"/>
    <w:rsid w:val="00971439"/>
    <w:pPr>
      <w:tabs>
        <w:tab w:val="left" w:pos="5760"/>
      </w:tabs>
      <w:spacing w:line="260" w:lineRule="atLeast"/>
      <w:ind w:right="0"/>
    </w:pPr>
    <w:rPr>
      <w:sz w:val="20"/>
      <w:szCs w:val="20"/>
    </w:rPr>
  </w:style>
  <w:style w:type="paragraph" w:customStyle="1" w:styleId="body">
    <w:name w:val="body"/>
    <w:basedOn w:val="NormalParagraphStyle"/>
    <w:rsid w:val="00971439"/>
    <w:pPr>
      <w:suppressAutoHyphens/>
      <w:spacing w:after="130" w:line="260" w:lineRule="atLeast"/>
    </w:pPr>
    <w:rPr>
      <w:sz w:val="20"/>
      <w:szCs w:val="20"/>
    </w:rPr>
  </w:style>
  <w:style w:type="paragraph" w:customStyle="1" w:styleId="bullet">
    <w:name w:val="bullet"/>
    <w:basedOn w:val="body"/>
    <w:rsid w:val="00971439"/>
    <w:pPr>
      <w:ind w:left="180" w:hanging="180"/>
    </w:pPr>
  </w:style>
  <w:style w:type="paragraph" w:customStyle="1" w:styleId="requiredtext">
    <w:name w:val="required text"/>
    <w:basedOn w:val="NormalParagraphStyle"/>
    <w:rsid w:val="00971439"/>
    <w:pPr>
      <w:suppressAutoHyphens/>
      <w:spacing w:after="72" w:line="260" w:lineRule="atLeast"/>
      <w:ind w:left="432" w:hanging="432"/>
    </w:pPr>
    <w:rPr>
      <w:sz w:val="20"/>
      <w:szCs w:val="20"/>
    </w:rPr>
  </w:style>
  <w:style w:type="paragraph" w:customStyle="1" w:styleId="indentedbullet">
    <w:name w:val="indented bullet"/>
    <w:basedOn w:val="bullet"/>
    <w:rsid w:val="00971439"/>
    <w:pPr>
      <w:ind w:left="520"/>
    </w:pPr>
  </w:style>
  <w:style w:type="paragraph" w:customStyle="1" w:styleId="indentedbullet2">
    <w:name w:val="indented bullet2"/>
    <w:basedOn w:val="indentedbullet"/>
    <w:rsid w:val="00971439"/>
    <w:pPr>
      <w:ind w:left="400"/>
    </w:pPr>
  </w:style>
  <w:style w:type="paragraph" w:customStyle="1" w:styleId="level2subhead">
    <w:name w:val="level2 subhead"/>
    <w:basedOn w:val="body"/>
    <w:rsid w:val="00971439"/>
    <w:rPr>
      <w:b/>
      <w:bCs/>
    </w:rPr>
  </w:style>
  <w:style w:type="paragraph" w:customStyle="1" w:styleId="CategoryHeading">
    <w:name w:val="Category Heading"/>
    <w:basedOn w:val="NormalParagraphStyle"/>
    <w:rsid w:val="00971439"/>
    <w:pPr>
      <w:suppressAutoHyphens/>
      <w:spacing w:after="43"/>
    </w:pPr>
    <w:rPr>
      <w:rFonts w:ascii="Arial Narrow" w:hAnsi="Arial Narrow" w:cs="Arial Narrow"/>
      <w:b/>
      <w:bCs/>
      <w:caps/>
    </w:rPr>
  </w:style>
  <w:style w:type="paragraph" w:customStyle="1" w:styleId="Sub-heads">
    <w:name w:val="Sub-heads"/>
    <w:basedOn w:val="NormalParagraphStyle"/>
    <w:rsid w:val="00971439"/>
    <w:pPr>
      <w:suppressAutoHyphens/>
      <w:spacing w:after="43" w:line="240" w:lineRule="atLeast"/>
    </w:pPr>
    <w:rPr>
      <w:rFonts w:ascii="Arial Narrow" w:hAnsi="Arial Narrow" w:cs="Arial Narrow"/>
      <w:b/>
      <w:bCs/>
      <w:sz w:val="20"/>
      <w:szCs w:val="20"/>
    </w:rPr>
  </w:style>
  <w:style w:type="paragraph" w:styleId="BodyText">
    <w:name w:val="Body Text"/>
    <w:basedOn w:val="Normal"/>
    <w:rsid w:val="00971439"/>
    <w:pPr>
      <w:suppressAutoHyphens/>
      <w:autoSpaceDE w:val="0"/>
      <w:autoSpaceDN w:val="0"/>
      <w:adjustRightInd w:val="0"/>
      <w:spacing w:line="260" w:lineRule="atLeast"/>
      <w:textAlignment w:val="center"/>
    </w:pPr>
    <w:rPr>
      <w:b/>
      <w:bCs/>
      <w:color w:val="000000"/>
    </w:rPr>
  </w:style>
  <w:style w:type="character" w:customStyle="1" w:styleId="Sub-heads1">
    <w:name w:val="Sub-heads1"/>
    <w:rsid w:val="00971439"/>
    <w:rPr>
      <w:rFonts w:ascii="Arial Narrow" w:hAnsi="Arial Narrow" w:cs="Arial Narrow"/>
      <w:b/>
      <w:bCs/>
      <w:sz w:val="22"/>
      <w:szCs w:val="22"/>
    </w:rPr>
  </w:style>
  <w:style w:type="character" w:customStyle="1" w:styleId="CategoryHeads">
    <w:name w:val="Category Heads"/>
    <w:rsid w:val="00971439"/>
    <w:rPr>
      <w:rFonts w:ascii="Arial Narrow" w:hAnsi="Arial Narrow" w:cs="Arial Narrow"/>
      <w:b/>
      <w:bCs/>
      <w:caps/>
      <w:color w:val="000000"/>
      <w:sz w:val="24"/>
      <w:szCs w:val="24"/>
    </w:rPr>
  </w:style>
  <w:style w:type="character" w:customStyle="1" w:styleId="ChapterTitles">
    <w:name w:val="Chapter Titles"/>
    <w:rsid w:val="00971439"/>
    <w:rPr>
      <w:rFonts w:ascii="Arial Narrow" w:hAnsi="Arial Narrow" w:cs="Arial Narrow"/>
      <w:sz w:val="36"/>
      <w:szCs w:val="36"/>
    </w:rPr>
  </w:style>
  <w:style w:type="character" w:customStyle="1" w:styleId="bullets">
    <w:name w:val="bullets"/>
    <w:rsid w:val="00971439"/>
    <w:rPr>
      <w:rFonts w:ascii="Times New Roman" w:hAnsi="Times New Roman" w:cs="Times New Roman"/>
      <w:color w:val="000000"/>
      <w:sz w:val="20"/>
      <w:szCs w:val="20"/>
    </w:rPr>
  </w:style>
  <w:style w:type="character" w:customStyle="1" w:styleId="level2subhead0">
    <w:name w:val="level 2 subhead"/>
    <w:rsid w:val="00971439"/>
    <w:rPr>
      <w:b/>
      <w:bCs/>
    </w:rPr>
  </w:style>
  <w:style w:type="character" w:styleId="Hyperlink">
    <w:name w:val="Hyperlink"/>
    <w:rsid w:val="00A7267B"/>
    <w:rPr>
      <w:color w:val="0000FF"/>
      <w:u w:val="single"/>
    </w:rPr>
  </w:style>
  <w:style w:type="paragraph" w:styleId="Footer">
    <w:name w:val="footer"/>
    <w:basedOn w:val="Normal"/>
    <w:rsid w:val="00A7267B"/>
    <w:pPr>
      <w:tabs>
        <w:tab w:val="center" w:pos="4320"/>
        <w:tab w:val="right" w:pos="8640"/>
      </w:tabs>
    </w:pPr>
  </w:style>
  <w:style w:type="character" w:styleId="PageNumber">
    <w:name w:val="page number"/>
    <w:basedOn w:val="DefaultParagraphFont"/>
    <w:rsid w:val="00A7267B"/>
  </w:style>
  <w:style w:type="paragraph" w:styleId="Header">
    <w:name w:val="header"/>
    <w:basedOn w:val="Normal"/>
    <w:rsid w:val="00A7267B"/>
    <w:pPr>
      <w:tabs>
        <w:tab w:val="center" w:pos="4320"/>
        <w:tab w:val="right" w:pos="8640"/>
      </w:tabs>
    </w:pPr>
  </w:style>
  <w:style w:type="paragraph" w:styleId="ListParagraph">
    <w:name w:val="List Paragraph"/>
    <w:basedOn w:val="Normal"/>
    <w:uiPriority w:val="34"/>
    <w:qFormat/>
    <w:rsid w:val="00C31D96"/>
    <w:pPr>
      <w:spacing w:after="200" w:line="276" w:lineRule="auto"/>
      <w:ind w:left="720"/>
      <w:contextualSpacing/>
    </w:pPr>
    <w:rPr>
      <w:rFonts w:ascii="Cambria" w:eastAsia="MS Mincho" w:hAnsi="Cambria"/>
      <w:sz w:val="22"/>
      <w:szCs w:val="22"/>
    </w:rPr>
  </w:style>
  <w:style w:type="paragraph" w:styleId="BalloonText">
    <w:name w:val="Balloon Text"/>
    <w:basedOn w:val="Normal"/>
    <w:link w:val="BalloonTextChar"/>
    <w:uiPriority w:val="99"/>
    <w:semiHidden/>
    <w:unhideWhenUsed/>
    <w:rsid w:val="00DA1F26"/>
    <w:rPr>
      <w:rFonts w:ascii="Tahoma" w:hAnsi="Tahoma" w:cs="Tahoma"/>
      <w:sz w:val="16"/>
      <w:szCs w:val="16"/>
    </w:rPr>
  </w:style>
  <w:style w:type="character" w:customStyle="1" w:styleId="BalloonTextChar">
    <w:name w:val="Balloon Text Char"/>
    <w:link w:val="BalloonText"/>
    <w:uiPriority w:val="99"/>
    <w:semiHidden/>
    <w:rsid w:val="00DA1F26"/>
    <w:rPr>
      <w:rFonts w:ascii="Tahoma" w:hAnsi="Tahoma" w:cs="Tahoma"/>
      <w:sz w:val="16"/>
      <w:szCs w:val="16"/>
    </w:rPr>
  </w:style>
  <w:style w:type="paragraph" w:customStyle="1" w:styleId="Header02">
    <w:name w:val="Header 02"/>
    <w:basedOn w:val="Normal"/>
    <w:link w:val="Header02Char"/>
    <w:qFormat/>
    <w:rsid w:val="00364AA1"/>
    <w:pPr>
      <w:suppressAutoHyphens/>
      <w:autoSpaceDE w:val="0"/>
      <w:autoSpaceDN w:val="0"/>
      <w:adjustRightInd w:val="0"/>
      <w:spacing w:after="130"/>
      <w:textAlignment w:val="center"/>
    </w:pPr>
    <w:rPr>
      <w:rFonts w:ascii="Arial Narrow" w:hAnsi="Arial Narrow" w:cs="Arial Narrow"/>
      <w:b/>
      <w:bCs/>
      <w:caps/>
      <w:color w:val="000000"/>
    </w:rPr>
  </w:style>
  <w:style w:type="paragraph" w:customStyle="1" w:styleId="Header01">
    <w:name w:val="Header 01"/>
    <w:basedOn w:val="Normal"/>
    <w:link w:val="Header01Char"/>
    <w:qFormat/>
    <w:rsid w:val="002D355D"/>
    <w:pPr>
      <w:tabs>
        <w:tab w:val="left" w:pos="1440"/>
      </w:tabs>
      <w:suppressAutoHyphens/>
      <w:autoSpaceDE w:val="0"/>
      <w:autoSpaceDN w:val="0"/>
      <w:adjustRightInd w:val="0"/>
      <w:spacing w:after="72" w:line="260" w:lineRule="atLeast"/>
      <w:jc w:val="center"/>
      <w:textAlignment w:val="center"/>
    </w:pPr>
    <w:rPr>
      <w:rFonts w:ascii="Arial Narrow" w:hAnsi="Arial Narrow" w:cs="Arial Narrow"/>
      <w:b/>
      <w:bCs/>
      <w:color w:val="000000"/>
      <w:sz w:val="28"/>
      <w:szCs w:val="28"/>
    </w:rPr>
  </w:style>
  <w:style w:type="character" w:customStyle="1" w:styleId="Header02Char">
    <w:name w:val="Header 02 Char"/>
    <w:basedOn w:val="DefaultParagraphFont"/>
    <w:link w:val="Header02"/>
    <w:rsid w:val="00364AA1"/>
    <w:rPr>
      <w:rFonts w:ascii="Arial Narrow" w:hAnsi="Arial Narrow" w:cs="Arial Narrow"/>
      <w:b/>
      <w:bCs/>
      <w:caps/>
      <w:color w:val="000000"/>
      <w:sz w:val="24"/>
      <w:szCs w:val="24"/>
    </w:rPr>
  </w:style>
  <w:style w:type="character" w:styleId="CommentReference">
    <w:name w:val="annotation reference"/>
    <w:basedOn w:val="DefaultParagraphFont"/>
    <w:uiPriority w:val="99"/>
    <w:semiHidden/>
    <w:unhideWhenUsed/>
    <w:rsid w:val="00C13A75"/>
    <w:rPr>
      <w:sz w:val="16"/>
      <w:szCs w:val="16"/>
    </w:rPr>
  </w:style>
  <w:style w:type="character" w:customStyle="1" w:styleId="Header01Char">
    <w:name w:val="Header 01 Char"/>
    <w:basedOn w:val="DefaultParagraphFont"/>
    <w:link w:val="Header01"/>
    <w:rsid w:val="002D355D"/>
    <w:rPr>
      <w:rFonts w:ascii="Arial Narrow" w:hAnsi="Arial Narrow" w:cs="Arial Narrow"/>
      <w:b/>
      <w:bCs/>
      <w:color w:val="000000"/>
      <w:sz w:val="28"/>
      <w:szCs w:val="28"/>
    </w:rPr>
  </w:style>
  <w:style w:type="paragraph" w:styleId="CommentText">
    <w:name w:val="annotation text"/>
    <w:basedOn w:val="Normal"/>
    <w:link w:val="CommentTextChar"/>
    <w:uiPriority w:val="99"/>
    <w:semiHidden/>
    <w:unhideWhenUsed/>
    <w:rsid w:val="00C13A75"/>
    <w:rPr>
      <w:sz w:val="20"/>
      <w:szCs w:val="20"/>
    </w:rPr>
  </w:style>
  <w:style w:type="character" w:customStyle="1" w:styleId="CommentTextChar">
    <w:name w:val="Comment Text Char"/>
    <w:basedOn w:val="DefaultParagraphFont"/>
    <w:link w:val="CommentText"/>
    <w:uiPriority w:val="99"/>
    <w:semiHidden/>
    <w:rsid w:val="00C13A75"/>
  </w:style>
  <w:style w:type="paragraph" w:styleId="CommentSubject">
    <w:name w:val="annotation subject"/>
    <w:basedOn w:val="CommentText"/>
    <w:next w:val="CommentText"/>
    <w:link w:val="CommentSubjectChar"/>
    <w:uiPriority w:val="99"/>
    <w:semiHidden/>
    <w:unhideWhenUsed/>
    <w:rsid w:val="00C13A75"/>
    <w:rPr>
      <w:b/>
      <w:bCs/>
    </w:rPr>
  </w:style>
  <w:style w:type="character" w:customStyle="1" w:styleId="CommentSubjectChar">
    <w:name w:val="Comment Subject Char"/>
    <w:basedOn w:val="CommentTextChar"/>
    <w:link w:val="CommentSubject"/>
    <w:uiPriority w:val="99"/>
    <w:semiHidden/>
    <w:rsid w:val="00C13A75"/>
    <w:rPr>
      <w:b/>
      <w:bCs/>
    </w:rPr>
  </w:style>
  <w:style w:type="paragraph" w:styleId="Revision">
    <w:name w:val="Revision"/>
    <w:hidden/>
    <w:uiPriority w:val="99"/>
    <w:semiHidden/>
    <w:rsid w:val="000B3A38"/>
    <w:rPr>
      <w:sz w:val="24"/>
      <w:szCs w:val="24"/>
    </w:rPr>
  </w:style>
  <w:style w:type="paragraph" w:customStyle="1" w:styleId="ClassDate">
    <w:name w:val="Class Date"/>
    <w:basedOn w:val="Normal"/>
    <w:link w:val="ClassDateChar"/>
    <w:qFormat/>
    <w:rsid w:val="001530AA"/>
    <w:pPr>
      <w:spacing w:after="130"/>
      <w:jc w:val="center"/>
    </w:pPr>
    <w:rPr>
      <w:rFonts w:ascii="Arial Narrow" w:hAnsi="Arial Narrow" w:cs="Arial Narrow"/>
      <w:bCs/>
      <w:caps/>
      <w:color w:val="000000"/>
      <w:sz w:val="20"/>
    </w:rPr>
  </w:style>
  <w:style w:type="paragraph" w:customStyle="1" w:styleId="BulletedList">
    <w:name w:val="Bulleted List"/>
    <w:basedOn w:val="Normal"/>
    <w:link w:val="BulletedListChar"/>
    <w:qFormat/>
    <w:rsid w:val="001530AA"/>
    <w:pPr>
      <w:numPr>
        <w:numId w:val="25"/>
      </w:numPr>
      <w:tabs>
        <w:tab w:val="clear" w:pos="720"/>
      </w:tabs>
      <w:spacing w:after="120"/>
    </w:pPr>
    <w:rPr>
      <w:bCs/>
      <w:color w:val="000000"/>
      <w:sz w:val="20"/>
    </w:rPr>
  </w:style>
  <w:style w:type="character" w:customStyle="1" w:styleId="ClassDateChar">
    <w:name w:val="Class Date Char"/>
    <w:basedOn w:val="DefaultParagraphFont"/>
    <w:link w:val="ClassDate"/>
    <w:rsid w:val="001530AA"/>
    <w:rPr>
      <w:rFonts w:ascii="Arial Narrow" w:hAnsi="Arial Narrow" w:cs="Arial Narrow"/>
      <w:bCs/>
      <w:caps/>
      <w:color w:val="000000"/>
      <w:szCs w:val="24"/>
    </w:rPr>
  </w:style>
  <w:style w:type="character" w:customStyle="1" w:styleId="BulletedListChar">
    <w:name w:val="Bulleted List Char"/>
    <w:basedOn w:val="DefaultParagraphFont"/>
    <w:link w:val="BulletedList"/>
    <w:rsid w:val="001530AA"/>
    <w:rPr>
      <w:b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83764">
      <w:bodyDiv w:val="1"/>
      <w:marLeft w:val="0"/>
      <w:marRight w:val="0"/>
      <w:marTop w:val="0"/>
      <w:marBottom w:val="0"/>
      <w:divBdr>
        <w:top w:val="none" w:sz="0" w:space="0" w:color="auto"/>
        <w:left w:val="none" w:sz="0" w:space="0" w:color="auto"/>
        <w:bottom w:val="none" w:sz="0" w:space="0" w:color="auto"/>
        <w:right w:val="none" w:sz="0" w:space="0" w:color="auto"/>
      </w:divBdr>
      <w:divsChild>
        <w:div w:id="219294436">
          <w:marLeft w:val="0"/>
          <w:marRight w:val="0"/>
          <w:marTop w:val="0"/>
          <w:marBottom w:val="0"/>
          <w:divBdr>
            <w:top w:val="none" w:sz="0" w:space="0" w:color="auto"/>
            <w:left w:val="none" w:sz="0" w:space="0" w:color="auto"/>
            <w:bottom w:val="none" w:sz="0" w:space="0" w:color="auto"/>
            <w:right w:val="none" w:sz="0" w:space="0" w:color="auto"/>
          </w:divBdr>
        </w:div>
        <w:div w:id="2072657538">
          <w:marLeft w:val="0"/>
          <w:marRight w:val="0"/>
          <w:marTop w:val="0"/>
          <w:marBottom w:val="0"/>
          <w:divBdr>
            <w:top w:val="none" w:sz="0" w:space="0" w:color="auto"/>
            <w:left w:val="none" w:sz="0" w:space="0" w:color="auto"/>
            <w:bottom w:val="none" w:sz="0" w:space="0" w:color="auto"/>
            <w:right w:val="none" w:sz="0" w:space="0" w:color="auto"/>
          </w:divBdr>
        </w:div>
        <w:div w:id="480076758">
          <w:marLeft w:val="0"/>
          <w:marRight w:val="0"/>
          <w:marTop w:val="0"/>
          <w:marBottom w:val="0"/>
          <w:divBdr>
            <w:top w:val="none" w:sz="0" w:space="0" w:color="auto"/>
            <w:left w:val="none" w:sz="0" w:space="0" w:color="auto"/>
            <w:bottom w:val="none" w:sz="0" w:space="0" w:color="auto"/>
            <w:right w:val="none" w:sz="0" w:space="0" w:color="auto"/>
          </w:divBdr>
        </w:div>
        <w:div w:id="567497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acy.library.ucsf.edu/documentStore/f/c/g/fcg32d00/Sfcg32d0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rookings.edu/%7E/media/research/files/papers/2013/09/09-parenting-gap-social-mobility-wellbeing-reeves/09-parenting-gap-social-mobility-wellbeing-reeve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ookings.edu/~/media/research/files/papers/2013/10/11-improving-childrens-life-chances-sawhill-grannis/11-improving-childrens-life-chances-sawhill-grannis.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pbogens@wisc.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amilyimpactsemina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5B6A7-8750-4D50-ABEA-FDF86361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6257</Words>
  <Characters>35667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GRADUATE COURSE SYLLABUS</vt:lpstr>
    </vt:vector>
  </TitlesOfParts>
  <Company>University of Wisconsin-Madison</Company>
  <LinksUpToDate>false</LinksUpToDate>
  <CharactersWithSpaces>41841</CharactersWithSpaces>
  <SharedDoc>false</SharedDoc>
  <HLinks>
    <vt:vector size="30" baseType="variant">
      <vt:variant>
        <vt:i4>4653135</vt:i4>
      </vt:variant>
      <vt:variant>
        <vt:i4>12</vt:i4>
      </vt:variant>
      <vt:variant>
        <vt:i4>0</vt:i4>
      </vt:variant>
      <vt:variant>
        <vt:i4>5</vt:i4>
      </vt:variant>
      <vt:variant>
        <vt:lpwstr>http://www.familyimpactseminars.org/</vt:lpwstr>
      </vt:variant>
      <vt:variant>
        <vt:lpwstr/>
      </vt:variant>
      <vt:variant>
        <vt:i4>4521999</vt:i4>
      </vt:variant>
      <vt:variant>
        <vt:i4>9</vt:i4>
      </vt:variant>
      <vt:variant>
        <vt:i4>0</vt:i4>
      </vt:variant>
      <vt:variant>
        <vt:i4>5</vt:i4>
      </vt:variant>
      <vt:variant>
        <vt:lpwstr>http://legacy.library.ucsf.edu/documentStore/f/c/g/fcg32d00/Sfcg32d00.pdf</vt:lpwstr>
      </vt:variant>
      <vt:variant>
        <vt:lpwstr/>
      </vt:variant>
      <vt:variant>
        <vt:i4>2949229</vt:i4>
      </vt:variant>
      <vt:variant>
        <vt:i4>6</vt:i4>
      </vt:variant>
      <vt:variant>
        <vt:i4>0</vt:i4>
      </vt:variant>
      <vt:variant>
        <vt:i4>5</vt:i4>
      </vt:variant>
      <vt:variant>
        <vt:lpwstr>http://www.brookings.edu/~/media/research/files/papers/2013/09/09-parenting-gap-social-mobility-wellbeing-reeves/09-parenting-gap-social-mobility-wellbeing-reeves.pdf</vt:lpwstr>
      </vt:variant>
      <vt:variant>
        <vt:lpwstr/>
      </vt:variant>
      <vt:variant>
        <vt:i4>2359404</vt:i4>
      </vt:variant>
      <vt:variant>
        <vt:i4>3</vt:i4>
      </vt:variant>
      <vt:variant>
        <vt:i4>0</vt:i4>
      </vt:variant>
      <vt:variant>
        <vt:i4>5</vt:i4>
      </vt:variant>
      <vt:variant>
        <vt:lpwstr>http://www.brookings.edu/~/media/research/files/papers/2013/10/11-improving-childrens-life-chances-sawhill-grannis/11-improving-childrens-life-chances-sawhill-grannis.pdf</vt:lpwstr>
      </vt:variant>
      <vt:variant>
        <vt:lpwstr/>
      </vt:variant>
      <vt:variant>
        <vt:i4>3670029</vt:i4>
      </vt:variant>
      <vt:variant>
        <vt:i4>0</vt:i4>
      </vt:variant>
      <vt:variant>
        <vt:i4>0</vt:i4>
      </vt:variant>
      <vt:variant>
        <vt:i4>5</vt:i4>
      </vt:variant>
      <vt:variant>
        <vt:lpwstr>mailto:kpbogens@wisc.edu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COURSE SYLLABUS</dc:title>
  <dc:creator>Jennifer Seubert</dc:creator>
  <cp:lastModifiedBy>jseubert</cp:lastModifiedBy>
  <cp:revision>2</cp:revision>
  <cp:lastPrinted>2014-02-21T21:00:00Z</cp:lastPrinted>
  <dcterms:created xsi:type="dcterms:W3CDTF">2014-02-24T14:46:00Z</dcterms:created>
  <dcterms:modified xsi:type="dcterms:W3CDTF">2014-02-24T14:46:00Z</dcterms:modified>
</cp:coreProperties>
</file>